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289E" w14:textId="2892BF99" w:rsidR="00F077D5" w:rsidRPr="00BD7A22" w:rsidRDefault="003C32AC" w:rsidP="00A8733D">
      <w:pPr>
        <w:pStyle w:val="NormalnyWeb"/>
        <w:shd w:val="clear" w:color="auto" w:fill="FFFFFF"/>
        <w:spacing w:line="360" w:lineRule="auto"/>
        <w:ind w:left="-426"/>
        <w:contextualSpacing/>
        <w:jc w:val="both"/>
        <w:rPr>
          <w:rFonts w:ascii="Verdana" w:hAnsi="Verdana" w:cstheme="minorHAnsi"/>
          <w:b/>
          <w:bCs/>
          <w:sz w:val="21"/>
          <w:szCs w:val="21"/>
        </w:rPr>
      </w:pPr>
      <w:r>
        <w:rPr>
          <w:rFonts w:ascii="Verdana" w:hAnsi="Verdana"/>
          <w:noProof/>
          <w:sz w:val="22"/>
          <w:szCs w:val="22"/>
        </w:rPr>
        <w:pict w14:anchorId="56864657">
          <v:rect id="_x0000_i1029" alt="" style="width:474.9pt;height:.05pt;mso-width-percent:0;mso-height-percent:0;mso-width-percent:0;mso-height-percent:0" o:hralign="center" o:hrstd="t" o:hr="t" fillcolor="#a0a0a0" stroked="f"/>
        </w:pict>
      </w:r>
    </w:p>
    <w:p w14:paraId="2D4CF4A0" w14:textId="45B0C90F" w:rsidR="008D2262" w:rsidRDefault="00347A64" w:rsidP="00A8733D">
      <w:pPr>
        <w:pStyle w:val="NormalnyWeb"/>
        <w:spacing w:line="360" w:lineRule="auto"/>
        <w:ind w:right="850"/>
        <w:contextualSpacing/>
        <w:jc w:val="center"/>
        <w:rPr>
          <w:rFonts w:ascii="League Spartan" w:hAnsi="League Spartan" w:cstheme="minorHAnsi"/>
          <w:b/>
          <w:bCs/>
          <w:color w:val="C9D541"/>
          <w:sz w:val="30"/>
          <w:szCs w:val="30"/>
        </w:rPr>
      </w:pPr>
      <w:r w:rsidRPr="00642662">
        <w:rPr>
          <w:rFonts w:ascii="League Spartan" w:hAnsi="League Spartan" w:cstheme="minorHAnsi"/>
          <w:b/>
          <w:bCs/>
          <w:color w:val="C9D541"/>
          <w:sz w:val="30"/>
          <w:szCs w:val="30"/>
        </w:rPr>
        <w:t>Akademia Zrównoważonego Rozwoju</w:t>
      </w:r>
    </w:p>
    <w:p w14:paraId="41318C56" w14:textId="1EED5ED4" w:rsidR="00420ADA" w:rsidRDefault="00420ADA" w:rsidP="00A8733D">
      <w:pPr>
        <w:pStyle w:val="NormalnyWeb"/>
        <w:spacing w:line="360" w:lineRule="auto"/>
        <w:ind w:right="850"/>
        <w:contextualSpacing/>
        <w:jc w:val="center"/>
        <w:rPr>
          <w:rFonts w:ascii="League Spartan" w:hAnsi="League Spartan" w:cstheme="minorHAnsi"/>
          <w:color w:val="C9D541"/>
          <w:sz w:val="28"/>
          <w:szCs w:val="28"/>
        </w:rPr>
      </w:pPr>
      <w:r>
        <w:rPr>
          <w:rFonts w:ascii="League Spartan" w:hAnsi="League Spartan" w:cstheme="minorHAnsi"/>
          <w:color w:val="C9D541"/>
          <w:sz w:val="28"/>
          <w:szCs w:val="28"/>
        </w:rPr>
        <w:t>Regulamin</w:t>
      </w:r>
      <w:r w:rsidR="00731817">
        <w:rPr>
          <w:rFonts w:ascii="League Spartan" w:hAnsi="League Spartan" w:cstheme="minorHAnsi"/>
          <w:color w:val="C9D541"/>
          <w:sz w:val="28"/>
          <w:szCs w:val="28"/>
        </w:rPr>
        <w:t xml:space="preserve"> rekrutacji i uczestnictwa w projekcie „Akademia Zrównoważonego Rozwoju” </w:t>
      </w:r>
    </w:p>
    <w:p w14:paraId="77C25677" w14:textId="0156E22B" w:rsidR="008F1937" w:rsidRDefault="00FB5B9F" w:rsidP="00A8733D">
      <w:pPr>
        <w:pStyle w:val="NormalnyWeb"/>
        <w:numPr>
          <w:ilvl w:val="0"/>
          <w:numId w:val="11"/>
        </w:numPr>
        <w:spacing w:line="360" w:lineRule="auto"/>
        <w:ind w:left="284" w:right="850" w:hanging="284"/>
        <w:contextualSpacing/>
        <w:jc w:val="both"/>
        <w:rPr>
          <w:rFonts w:ascii="Verdana" w:hAnsi="Verdana" w:cstheme="minorHAnsi"/>
          <w:b/>
          <w:bCs/>
          <w:sz w:val="16"/>
          <w:szCs w:val="16"/>
        </w:rPr>
      </w:pPr>
      <w:r w:rsidRPr="00420ADA">
        <w:rPr>
          <w:rFonts w:ascii="Verdana" w:hAnsi="Verdana" w:cstheme="minorHAnsi"/>
          <w:b/>
          <w:bCs/>
          <w:noProof/>
          <w:sz w:val="16"/>
          <w:szCs w:val="16"/>
        </w:rPr>
        <w:drawing>
          <wp:anchor distT="0" distB="0" distL="114300" distR="114300" simplePos="0" relativeHeight="251663360" behindDoc="1" locked="1" layoutInCell="1" allowOverlap="1" wp14:anchorId="4E40461E" wp14:editId="6CFE9A42">
            <wp:simplePos x="0" y="0"/>
            <wp:positionH relativeFrom="column">
              <wp:posOffset>-46990</wp:posOffset>
            </wp:positionH>
            <wp:positionV relativeFrom="page">
              <wp:posOffset>4375785</wp:posOffset>
            </wp:positionV>
            <wp:extent cx="7833360" cy="6858000"/>
            <wp:effectExtent l="0" t="0" r="254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sidR="00420ADA" w:rsidRPr="00420ADA">
        <w:rPr>
          <w:rFonts w:ascii="Verdana" w:hAnsi="Verdana" w:cstheme="minorHAnsi"/>
          <w:b/>
          <w:bCs/>
          <w:sz w:val="16"/>
          <w:szCs w:val="16"/>
        </w:rPr>
        <w:t>Po</w:t>
      </w:r>
      <w:r w:rsidR="00420ADA">
        <w:rPr>
          <w:rFonts w:ascii="Verdana" w:hAnsi="Verdana" w:cstheme="minorHAnsi"/>
          <w:b/>
          <w:bCs/>
          <w:sz w:val="16"/>
          <w:szCs w:val="16"/>
        </w:rPr>
        <w:t>stanowienia ogólne</w:t>
      </w:r>
    </w:p>
    <w:p w14:paraId="16F68661" w14:textId="77777777" w:rsidR="008F1937" w:rsidRDefault="008F1937" w:rsidP="00A8733D">
      <w:pPr>
        <w:numPr>
          <w:ilvl w:val="0"/>
          <w:numId w:val="13"/>
        </w:numPr>
        <w:tabs>
          <w:tab w:val="left" w:pos="426"/>
        </w:tabs>
        <w:spacing w:after="0" w:line="360" w:lineRule="auto"/>
        <w:ind w:right="850" w:hanging="294"/>
        <w:contextualSpacing/>
        <w:jc w:val="both"/>
        <w:rPr>
          <w:rFonts w:ascii="Verdana" w:hAnsi="Verdana"/>
          <w:sz w:val="16"/>
          <w:szCs w:val="16"/>
        </w:rPr>
      </w:pPr>
      <w:r w:rsidRPr="00420ADA">
        <w:rPr>
          <w:rFonts w:ascii="Verdana" w:hAnsi="Verdana" w:cstheme="minorHAnsi"/>
          <w:sz w:val="16"/>
          <w:szCs w:val="16"/>
        </w:rPr>
        <w:t>Ninie</w:t>
      </w:r>
      <w:r>
        <w:rPr>
          <w:rFonts w:ascii="Verdana" w:hAnsi="Verdana" w:cstheme="minorHAnsi"/>
          <w:sz w:val="16"/>
          <w:szCs w:val="16"/>
        </w:rPr>
        <w:t xml:space="preserve">jszy regulamin określa warunki rekrutacji i uczestniczenia w Projekcie pt. </w:t>
      </w:r>
      <w:r>
        <w:rPr>
          <w:rFonts w:ascii="Verdana" w:hAnsi="Verdana" w:cstheme="minorHAnsi"/>
          <w:i/>
          <w:iCs/>
          <w:sz w:val="16"/>
          <w:szCs w:val="16"/>
        </w:rPr>
        <w:t xml:space="preserve">Akademia Zrównoważonego Rozwoju, </w:t>
      </w:r>
      <w:r>
        <w:rPr>
          <w:rFonts w:ascii="Verdana" w:hAnsi="Verdana" w:cstheme="minorHAnsi"/>
          <w:sz w:val="16"/>
          <w:szCs w:val="16"/>
        </w:rPr>
        <w:t xml:space="preserve">dofinansowanego ze środków Wojewódzkiego Funduszu Ochrony Środowiska i Gospodarki Wodnej w Katowicach. </w:t>
      </w:r>
      <w:r w:rsidRPr="00D66463">
        <w:rPr>
          <w:rFonts w:ascii="Verdana" w:hAnsi="Verdana"/>
          <w:sz w:val="16"/>
          <w:szCs w:val="16"/>
        </w:rPr>
        <w:t xml:space="preserve">Numer i nazwa priorytetu zgodna z Listą przedsięwzięć priorytetowych planowanych do dofinansowania ze środków </w:t>
      </w:r>
      <w:proofErr w:type="spellStart"/>
      <w:r w:rsidRPr="00D66463">
        <w:rPr>
          <w:rFonts w:ascii="Verdana" w:hAnsi="Verdana"/>
          <w:sz w:val="16"/>
          <w:szCs w:val="16"/>
        </w:rPr>
        <w:t>WFOŚiGW</w:t>
      </w:r>
      <w:proofErr w:type="spellEnd"/>
      <w:r w:rsidRPr="00D66463">
        <w:rPr>
          <w:rFonts w:ascii="Verdana" w:hAnsi="Verdana"/>
          <w:sz w:val="16"/>
          <w:szCs w:val="16"/>
        </w:rPr>
        <w:t xml:space="preserve"> w Katowicach E 3.1 Seminaria, sympozja i konferencje z zakresu ochrony środowiska i gospodarki wodnej</w:t>
      </w:r>
      <w:r>
        <w:rPr>
          <w:rFonts w:ascii="Verdana" w:hAnsi="Verdana"/>
          <w:sz w:val="16"/>
          <w:szCs w:val="16"/>
        </w:rPr>
        <w:t xml:space="preserve">. </w:t>
      </w:r>
    </w:p>
    <w:p w14:paraId="0A8E07CA" w14:textId="563ED392" w:rsidR="008F1937" w:rsidRPr="008F1937" w:rsidRDefault="008F1937" w:rsidP="00A8733D">
      <w:pPr>
        <w:numPr>
          <w:ilvl w:val="0"/>
          <w:numId w:val="13"/>
        </w:numPr>
        <w:spacing w:after="0" w:line="360" w:lineRule="auto"/>
        <w:ind w:right="850"/>
        <w:contextualSpacing/>
        <w:jc w:val="both"/>
        <w:rPr>
          <w:rFonts w:ascii="Verdana" w:hAnsi="Verdana"/>
          <w:sz w:val="16"/>
          <w:szCs w:val="16"/>
        </w:rPr>
      </w:pPr>
      <w:r>
        <w:rPr>
          <w:rFonts w:ascii="Verdana" w:hAnsi="Verdana"/>
          <w:sz w:val="16"/>
          <w:szCs w:val="16"/>
        </w:rPr>
        <w:t xml:space="preserve">Okres realizacji </w:t>
      </w:r>
      <w:r w:rsidR="00731817">
        <w:rPr>
          <w:rFonts w:ascii="Verdana" w:hAnsi="Verdana"/>
          <w:sz w:val="16"/>
          <w:szCs w:val="16"/>
        </w:rPr>
        <w:t>P</w:t>
      </w:r>
      <w:r>
        <w:rPr>
          <w:rFonts w:ascii="Verdana" w:hAnsi="Verdana"/>
          <w:sz w:val="16"/>
          <w:szCs w:val="16"/>
        </w:rPr>
        <w:t xml:space="preserve">rojektu: </w:t>
      </w:r>
      <w:r>
        <w:rPr>
          <w:rFonts w:ascii="Verdana" w:hAnsi="Verdana"/>
          <w:b/>
          <w:bCs/>
          <w:sz w:val="16"/>
          <w:szCs w:val="16"/>
        </w:rPr>
        <w:t>01.03.2021 r. –</w:t>
      </w:r>
      <w:r w:rsidRPr="008F1937">
        <w:rPr>
          <w:rFonts w:ascii="Verdana" w:hAnsi="Verdana"/>
          <w:b/>
          <w:bCs/>
          <w:sz w:val="16"/>
          <w:szCs w:val="16"/>
        </w:rPr>
        <w:t xml:space="preserve"> 31.03.2022 r.</w:t>
      </w:r>
    </w:p>
    <w:p w14:paraId="7D2F344E" w14:textId="77508915" w:rsidR="008F1937" w:rsidRDefault="008F1937" w:rsidP="00A8733D">
      <w:pPr>
        <w:numPr>
          <w:ilvl w:val="0"/>
          <w:numId w:val="13"/>
        </w:numPr>
        <w:spacing w:after="0" w:line="360" w:lineRule="auto"/>
        <w:ind w:right="850"/>
        <w:contextualSpacing/>
        <w:jc w:val="both"/>
        <w:rPr>
          <w:rFonts w:ascii="Verdana" w:hAnsi="Verdana"/>
          <w:sz w:val="16"/>
          <w:szCs w:val="16"/>
        </w:rPr>
      </w:pPr>
      <w:r>
        <w:rPr>
          <w:rFonts w:ascii="Verdana" w:hAnsi="Verdana"/>
          <w:sz w:val="16"/>
          <w:szCs w:val="16"/>
        </w:rPr>
        <w:t xml:space="preserve">Ilość zaplanowanych spotkań: </w:t>
      </w:r>
      <w:r>
        <w:rPr>
          <w:rFonts w:ascii="Verdana" w:hAnsi="Verdana"/>
          <w:b/>
          <w:bCs/>
          <w:sz w:val="16"/>
          <w:szCs w:val="16"/>
        </w:rPr>
        <w:t xml:space="preserve">10 </w:t>
      </w:r>
      <w:r>
        <w:rPr>
          <w:rFonts w:ascii="Verdana" w:hAnsi="Verdana"/>
          <w:sz w:val="16"/>
          <w:szCs w:val="16"/>
        </w:rPr>
        <w:t xml:space="preserve">interaktywnych </w:t>
      </w:r>
      <w:r w:rsidR="00373F1A">
        <w:rPr>
          <w:rFonts w:ascii="Verdana" w:hAnsi="Verdana"/>
          <w:sz w:val="16"/>
          <w:szCs w:val="16"/>
        </w:rPr>
        <w:t xml:space="preserve">(on – </w:t>
      </w:r>
      <w:proofErr w:type="spellStart"/>
      <w:r w:rsidR="00373F1A">
        <w:rPr>
          <w:rFonts w:ascii="Verdana" w:hAnsi="Verdana"/>
          <w:sz w:val="16"/>
          <w:szCs w:val="16"/>
        </w:rPr>
        <w:t>line</w:t>
      </w:r>
      <w:proofErr w:type="spellEnd"/>
      <w:r w:rsidR="00373F1A">
        <w:rPr>
          <w:rFonts w:ascii="Verdana" w:hAnsi="Verdana"/>
          <w:sz w:val="16"/>
          <w:szCs w:val="16"/>
        </w:rPr>
        <w:t xml:space="preserve">) </w:t>
      </w:r>
      <w:r>
        <w:rPr>
          <w:rFonts w:ascii="Verdana" w:hAnsi="Verdana"/>
          <w:sz w:val="16"/>
          <w:szCs w:val="16"/>
        </w:rPr>
        <w:t>wykładów eksperckich, w tym dobre praktyki.</w:t>
      </w:r>
    </w:p>
    <w:p w14:paraId="00BE88F6" w14:textId="5768D08A" w:rsidR="006A058E" w:rsidRPr="00EB1FDD" w:rsidRDefault="006A058E" w:rsidP="00A8733D">
      <w:pPr>
        <w:numPr>
          <w:ilvl w:val="0"/>
          <w:numId w:val="13"/>
        </w:numPr>
        <w:spacing w:after="0" w:line="360" w:lineRule="auto"/>
        <w:ind w:right="850"/>
        <w:contextualSpacing/>
        <w:jc w:val="both"/>
        <w:rPr>
          <w:rFonts w:ascii="Verdana" w:hAnsi="Verdana"/>
          <w:sz w:val="16"/>
          <w:szCs w:val="16"/>
        </w:rPr>
      </w:pPr>
      <w:r>
        <w:rPr>
          <w:rFonts w:ascii="Verdana" w:hAnsi="Verdana"/>
          <w:sz w:val="16"/>
          <w:szCs w:val="16"/>
        </w:rPr>
        <w:t xml:space="preserve">Liczba uczestników: </w:t>
      </w:r>
      <w:r>
        <w:rPr>
          <w:rFonts w:ascii="Verdana" w:hAnsi="Verdana"/>
          <w:b/>
          <w:bCs/>
          <w:sz w:val="16"/>
          <w:szCs w:val="16"/>
        </w:rPr>
        <w:t xml:space="preserve">20 </w:t>
      </w:r>
      <w:r w:rsidRPr="00EB1FDD">
        <w:rPr>
          <w:rFonts w:ascii="Verdana" w:hAnsi="Verdana"/>
          <w:sz w:val="16"/>
          <w:szCs w:val="16"/>
        </w:rPr>
        <w:t>liderów samorządowych Województwa Śląskiego.</w:t>
      </w:r>
    </w:p>
    <w:p w14:paraId="6B151B1E" w14:textId="43477DD4" w:rsidR="005A7038" w:rsidRPr="00EB1FDD" w:rsidRDefault="005A7038" w:rsidP="00A8733D">
      <w:pPr>
        <w:numPr>
          <w:ilvl w:val="0"/>
          <w:numId w:val="13"/>
        </w:numPr>
        <w:spacing w:after="0" w:line="360" w:lineRule="auto"/>
        <w:ind w:right="850"/>
        <w:contextualSpacing/>
        <w:jc w:val="both"/>
        <w:rPr>
          <w:rFonts w:ascii="Verdana" w:hAnsi="Verdana"/>
          <w:sz w:val="16"/>
          <w:szCs w:val="16"/>
        </w:rPr>
      </w:pPr>
      <w:r w:rsidRPr="00EB1FDD">
        <w:rPr>
          <w:rFonts w:ascii="Verdana" w:hAnsi="Verdana"/>
          <w:sz w:val="16"/>
          <w:szCs w:val="16"/>
        </w:rPr>
        <w:t xml:space="preserve">Realizatorem zadania jest: </w:t>
      </w:r>
      <w:r w:rsidRPr="00EB1FDD">
        <w:rPr>
          <w:rFonts w:ascii="Verdana" w:hAnsi="Verdana"/>
          <w:b/>
          <w:bCs/>
          <w:sz w:val="16"/>
          <w:szCs w:val="16"/>
        </w:rPr>
        <w:t xml:space="preserve">Stowarzyszenie Biznes – Nauka – Samorząd „Pro Silesia” </w:t>
      </w:r>
      <w:r w:rsidRPr="00EB1FDD">
        <w:rPr>
          <w:rFonts w:ascii="Verdana" w:hAnsi="Verdana"/>
          <w:sz w:val="16"/>
          <w:szCs w:val="16"/>
        </w:rPr>
        <w:t>z siedzibą w Katowicach, ul. Opolska 15</w:t>
      </w:r>
      <w:r w:rsidR="00EB1FDD" w:rsidRPr="00EB1FDD">
        <w:rPr>
          <w:rFonts w:ascii="Verdana" w:hAnsi="Verdana"/>
          <w:sz w:val="16"/>
          <w:szCs w:val="16"/>
        </w:rPr>
        <w:t xml:space="preserve">, </w:t>
      </w:r>
      <w:r w:rsidR="00EB1FDD" w:rsidRPr="00EB1FDD">
        <w:rPr>
          <w:rFonts w:ascii="Verdana" w:hAnsi="Verdana" w:cstheme="minorHAnsi"/>
          <w:sz w:val="16"/>
          <w:szCs w:val="16"/>
        </w:rPr>
        <w:t xml:space="preserve">zarejestrowane w Rejestrze Stowarzyszeń, </w:t>
      </w:r>
      <w:r w:rsidR="00EB1FDD" w:rsidRPr="00EB1FDD">
        <w:rPr>
          <w:rFonts w:ascii="Verdana" w:hAnsi="Verdana" w:cstheme="minorHAnsi"/>
          <w:bCs/>
          <w:sz w:val="16"/>
          <w:szCs w:val="16"/>
        </w:rPr>
        <w:t>innych organizacji społecznych i zawodowych, fundacji oraz samodzielnych publicznych zakładów opieki zdrowotnej,</w:t>
      </w:r>
      <w:r w:rsidR="00EB1FDD" w:rsidRPr="00EB1FDD">
        <w:rPr>
          <w:rFonts w:ascii="Verdana" w:hAnsi="Verdana" w:cstheme="minorHAnsi"/>
          <w:sz w:val="16"/>
          <w:szCs w:val="16"/>
        </w:rPr>
        <w:t xml:space="preserve"> prowadzonym przez Sąd Rejonowy Katowice-Wschód w Katowicach Wydział VIII Gospodarczy pod numerem KRS: </w:t>
      </w:r>
      <w:r w:rsidR="00EB1FDD" w:rsidRPr="00EB1FDD">
        <w:rPr>
          <w:rFonts w:ascii="Verdana" w:hAnsi="Verdana" w:cstheme="minorHAnsi"/>
          <w:bCs/>
          <w:sz w:val="16"/>
          <w:szCs w:val="16"/>
        </w:rPr>
        <w:t>0000672364, R</w:t>
      </w:r>
      <w:r w:rsidR="00EB1FDD" w:rsidRPr="00EB1FDD">
        <w:rPr>
          <w:rFonts w:ascii="Verdana" w:hAnsi="Verdana" w:cstheme="minorHAnsi"/>
          <w:sz w:val="16"/>
          <w:szCs w:val="16"/>
        </w:rPr>
        <w:t>EGON: 366997892, NIP: 9542776670</w:t>
      </w:r>
    </w:p>
    <w:p w14:paraId="6F696519" w14:textId="1EEBB8AC" w:rsidR="005A7038" w:rsidRDefault="005A7038" w:rsidP="00A8733D">
      <w:pPr>
        <w:numPr>
          <w:ilvl w:val="0"/>
          <w:numId w:val="13"/>
        </w:numPr>
        <w:spacing w:after="0" w:line="360" w:lineRule="auto"/>
        <w:ind w:right="850"/>
        <w:contextualSpacing/>
        <w:jc w:val="both"/>
        <w:rPr>
          <w:rFonts w:ascii="Verdana" w:hAnsi="Verdana"/>
          <w:sz w:val="16"/>
          <w:szCs w:val="16"/>
        </w:rPr>
      </w:pPr>
      <w:r w:rsidRPr="00EB1FDD">
        <w:rPr>
          <w:rFonts w:ascii="Verdana" w:hAnsi="Verdana"/>
          <w:sz w:val="16"/>
          <w:szCs w:val="16"/>
        </w:rPr>
        <w:t>Koordynatorem Projektu jest: Amanda</w:t>
      </w:r>
      <w:r>
        <w:rPr>
          <w:rFonts w:ascii="Verdana" w:hAnsi="Verdana"/>
          <w:sz w:val="16"/>
          <w:szCs w:val="16"/>
        </w:rPr>
        <w:t xml:space="preserve"> Caban (</w:t>
      </w:r>
      <w:r w:rsidRPr="005A7038">
        <w:rPr>
          <w:rFonts w:ascii="Verdana" w:hAnsi="Verdana"/>
          <w:sz w:val="16"/>
          <w:szCs w:val="16"/>
        </w:rPr>
        <w:t>acaban@prosilesia.pl</w:t>
      </w:r>
      <w:r>
        <w:rPr>
          <w:rFonts w:ascii="Verdana" w:hAnsi="Verdana"/>
          <w:sz w:val="16"/>
          <w:szCs w:val="16"/>
        </w:rPr>
        <w:t>, 726 069 659).</w:t>
      </w:r>
    </w:p>
    <w:p w14:paraId="5418599A" w14:textId="60AA4CD0" w:rsidR="005A7038" w:rsidRPr="008F1937" w:rsidRDefault="005A7038" w:rsidP="00A8733D">
      <w:pPr>
        <w:numPr>
          <w:ilvl w:val="0"/>
          <w:numId w:val="13"/>
        </w:numPr>
        <w:spacing w:after="0" w:line="360" w:lineRule="auto"/>
        <w:ind w:right="850"/>
        <w:contextualSpacing/>
        <w:jc w:val="both"/>
        <w:rPr>
          <w:rFonts w:ascii="Verdana" w:hAnsi="Verdana"/>
          <w:sz w:val="16"/>
          <w:szCs w:val="16"/>
        </w:rPr>
      </w:pPr>
      <w:r>
        <w:rPr>
          <w:rFonts w:ascii="Verdana" w:hAnsi="Verdana"/>
          <w:sz w:val="16"/>
          <w:szCs w:val="16"/>
        </w:rPr>
        <w:t xml:space="preserve">Specjalistą ds. administracji i komunikacji jest: Anna Sitek </w:t>
      </w:r>
      <w:r w:rsidRPr="00AB6A59">
        <w:rPr>
          <w:rFonts w:ascii="Verdana" w:hAnsi="Verdana" w:cstheme="minorHAnsi"/>
          <w:sz w:val="16"/>
          <w:szCs w:val="16"/>
        </w:rPr>
        <w:t>(asitek@prosilesia.pl, 514 384 975).</w:t>
      </w:r>
      <w:r>
        <w:rPr>
          <w:rFonts w:ascii="Verdana" w:hAnsi="Verdana"/>
          <w:sz w:val="16"/>
          <w:szCs w:val="16"/>
        </w:rPr>
        <w:t xml:space="preserve">  </w:t>
      </w:r>
    </w:p>
    <w:p w14:paraId="18C44E12" w14:textId="77777777" w:rsidR="008F1937" w:rsidRDefault="008F1937" w:rsidP="00A8733D">
      <w:pPr>
        <w:pStyle w:val="NormalnyWeb"/>
        <w:numPr>
          <w:ilvl w:val="0"/>
          <w:numId w:val="11"/>
        </w:numPr>
        <w:spacing w:line="360" w:lineRule="auto"/>
        <w:ind w:left="284" w:right="850" w:hanging="284"/>
        <w:contextualSpacing/>
        <w:jc w:val="both"/>
        <w:rPr>
          <w:rFonts w:ascii="Verdana" w:hAnsi="Verdana" w:cstheme="minorHAnsi"/>
          <w:b/>
          <w:bCs/>
          <w:sz w:val="16"/>
          <w:szCs w:val="16"/>
        </w:rPr>
      </w:pPr>
      <w:r>
        <w:rPr>
          <w:rFonts w:ascii="Verdana" w:hAnsi="Verdana" w:cstheme="minorHAnsi"/>
          <w:b/>
          <w:bCs/>
          <w:sz w:val="16"/>
          <w:szCs w:val="16"/>
        </w:rPr>
        <w:t xml:space="preserve">Cele </w:t>
      </w:r>
    </w:p>
    <w:p w14:paraId="0AD9C71A" w14:textId="77777777" w:rsidR="008F1937" w:rsidRDefault="008F1937" w:rsidP="00A8733D">
      <w:pPr>
        <w:pStyle w:val="NormalnyWeb"/>
        <w:numPr>
          <w:ilvl w:val="1"/>
          <w:numId w:val="11"/>
        </w:numPr>
        <w:pBdr>
          <w:top w:val="nil"/>
          <w:left w:val="nil"/>
          <w:bottom w:val="nil"/>
          <w:right w:val="nil"/>
          <w:between w:val="nil"/>
        </w:pBdr>
        <w:spacing w:line="360" w:lineRule="auto"/>
        <w:ind w:left="709" w:right="850" w:hanging="283"/>
        <w:contextualSpacing/>
        <w:jc w:val="both"/>
        <w:rPr>
          <w:rFonts w:ascii="Verdana" w:hAnsi="Verdana"/>
          <w:sz w:val="16"/>
          <w:szCs w:val="16"/>
        </w:rPr>
      </w:pPr>
      <w:r w:rsidRPr="008F1937">
        <w:rPr>
          <w:rFonts w:ascii="Verdana" w:hAnsi="Verdana" w:cstheme="minorHAnsi"/>
          <w:b/>
          <w:bCs/>
          <w:sz w:val="16"/>
          <w:szCs w:val="16"/>
        </w:rPr>
        <w:t>Cel główny:</w:t>
      </w:r>
      <w:r>
        <w:rPr>
          <w:rFonts w:ascii="Verdana" w:hAnsi="Verdana" w:cstheme="minorHAnsi"/>
          <w:b/>
          <w:bCs/>
          <w:sz w:val="16"/>
          <w:szCs w:val="16"/>
        </w:rPr>
        <w:t xml:space="preserve"> </w:t>
      </w:r>
      <w:r w:rsidRPr="008F1937">
        <w:rPr>
          <w:rFonts w:ascii="Verdana" w:hAnsi="Verdana"/>
          <w:sz w:val="16"/>
          <w:szCs w:val="16"/>
        </w:rPr>
        <w:t>Uwrażliwienie przedstawicieli samorządów różnego szczebla na wyzwania klimatyczne i aktywizowanie do działania w obszarze celów zrównoważonego rozwoju.</w:t>
      </w:r>
    </w:p>
    <w:p w14:paraId="79C29319" w14:textId="77777777" w:rsidR="008F1937" w:rsidRPr="008F1937" w:rsidRDefault="008F1937" w:rsidP="00A8733D">
      <w:pPr>
        <w:pStyle w:val="NormalnyWeb"/>
        <w:numPr>
          <w:ilvl w:val="1"/>
          <w:numId w:val="11"/>
        </w:numPr>
        <w:pBdr>
          <w:top w:val="nil"/>
          <w:left w:val="nil"/>
          <w:bottom w:val="nil"/>
          <w:right w:val="nil"/>
          <w:between w:val="nil"/>
        </w:pBdr>
        <w:spacing w:line="360" w:lineRule="auto"/>
        <w:ind w:left="709" w:right="850" w:hanging="283"/>
        <w:contextualSpacing/>
        <w:jc w:val="both"/>
        <w:rPr>
          <w:rFonts w:ascii="Verdana" w:hAnsi="Verdana"/>
          <w:sz w:val="16"/>
          <w:szCs w:val="16"/>
        </w:rPr>
      </w:pPr>
      <w:r w:rsidRPr="008F1937">
        <w:rPr>
          <w:rFonts w:ascii="Verdana" w:hAnsi="Verdana"/>
          <w:b/>
          <w:bCs/>
          <w:sz w:val="16"/>
          <w:szCs w:val="16"/>
        </w:rPr>
        <w:t>Cele szczegółowe:</w:t>
      </w:r>
    </w:p>
    <w:p w14:paraId="7CD2D681" w14:textId="77777777" w:rsidR="008F1937"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8F1937">
        <w:rPr>
          <w:rFonts w:ascii="Verdana" w:hAnsi="Verdana"/>
          <w:sz w:val="16"/>
          <w:szCs w:val="16"/>
        </w:rPr>
        <w:t>Identyfikowanie problemów, a następnie wskazanie rozwiązań oraz możliwości radzenia sobie z nimi za pomocą m.in. funduszy unijnych, bądź transferu innowacyjnych rozwiązań.</w:t>
      </w:r>
    </w:p>
    <w:p w14:paraId="7AEB6F18" w14:textId="77777777" w:rsidR="008F1937"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8F1937">
        <w:rPr>
          <w:rFonts w:ascii="Verdana" w:hAnsi="Verdana"/>
          <w:sz w:val="16"/>
          <w:szCs w:val="16"/>
        </w:rPr>
        <w:t xml:space="preserve">Poznawanie, adaptowanie i wdrażanie lokalnie dobrych praktyk bazując na rozwiązaniach międzynarodowych oraz krajowych. </w:t>
      </w:r>
    </w:p>
    <w:p w14:paraId="06E37A43" w14:textId="77777777" w:rsidR="008F1937"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8F1937">
        <w:rPr>
          <w:rFonts w:ascii="Verdana" w:hAnsi="Verdana"/>
          <w:sz w:val="16"/>
          <w:szCs w:val="16"/>
        </w:rPr>
        <w:t>Wypracowanie narzędzi wspierających realizowanie europejskich celów klimatycznych, które będą podstawą do stworzenia Miejskich Strategii Klimatycznej.</w:t>
      </w:r>
    </w:p>
    <w:p w14:paraId="4AAF7720" w14:textId="222E41F7" w:rsidR="008F1937"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8F1937">
        <w:rPr>
          <w:rFonts w:ascii="Verdana" w:hAnsi="Verdana"/>
          <w:sz w:val="16"/>
          <w:szCs w:val="16"/>
        </w:rPr>
        <w:t>Przygotowanie samorządów do włączenia w misję pt.  „Neutralne Klimatycznie i Inteligentne Miasta” w</w:t>
      </w:r>
      <w:r w:rsidR="000A1EAE">
        <w:rPr>
          <w:rFonts w:ascii="Verdana" w:hAnsi="Verdana"/>
          <w:sz w:val="16"/>
          <w:szCs w:val="16"/>
        </w:rPr>
        <w:t> </w:t>
      </w:r>
      <w:r w:rsidRPr="008F1937">
        <w:rPr>
          <w:rFonts w:ascii="Verdana" w:hAnsi="Verdana"/>
          <w:sz w:val="16"/>
          <w:szCs w:val="16"/>
        </w:rPr>
        <w:t>ramach nowego programu Horyzont Europa.</w:t>
      </w:r>
    </w:p>
    <w:p w14:paraId="067511E9" w14:textId="77777777" w:rsidR="008F1937"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8F1937">
        <w:rPr>
          <w:rFonts w:ascii="Verdana" w:hAnsi="Verdana"/>
          <w:sz w:val="16"/>
          <w:szCs w:val="16"/>
        </w:rPr>
        <w:t>Rozwijanie kompetencji „zielonego zarządzania miastem”.</w:t>
      </w:r>
    </w:p>
    <w:p w14:paraId="1FB78B1C" w14:textId="77777777" w:rsidR="008F1937" w:rsidRPr="008F1937" w:rsidRDefault="008F1937" w:rsidP="00A8733D">
      <w:pPr>
        <w:pStyle w:val="NormalnyWeb"/>
        <w:numPr>
          <w:ilvl w:val="1"/>
          <w:numId w:val="11"/>
        </w:numPr>
        <w:pBdr>
          <w:top w:val="nil"/>
          <w:left w:val="nil"/>
          <w:bottom w:val="nil"/>
          <w:right w:val="nil"/>
          <w:between w:val="nil"/>
        </w:pBdr>
        <w:spacing w:line="360" w:lineRule="auto"/>
        <w:ind w:left="709" w:right="850" w:hanging="283"/>
        <w:contextualSpacing/>
        <w:jc w:val="both"/>
        <w:rPr>
          <w:rFonts w:ascii="Verdana" w:hAnsi="Verdana"/>
          <w:sz w:val="16"/>
          <w:szCs w:val="16"/>
        </w:rPr>
      </w:pPr>
      <w:r w:rsidRPr="008F1937">
        <w:rPr>
          <w:rFonts w:ascii="Verdana" w:hAnsi="Verdana"/>
          <w:b/>
          <w:bCs/>
          <w:sz w:val="16"/>
          <w:szCs w:val="16"/>
        </w:rPr>
        <w:t xml:space="preserve">Sposób realizacji celów głównego i szczegółowych: </w:t>
      </w:r>
    </w:p>
    <w:p w14:paraId="1BA9A1B4" w14:textId="5E8809B1" w:rsidR="008F1937" w:rsidRDefault="008F1937" w:rsidP="00A8733D">
      <w:pPr>
        <w:pStyle w:val="NormalnyWeb"/>
        <w:pBdr>
          <w:top w:val="nil"/>
          <w:left w:val="nil"/>
          <w:bottom w:val="nil"/>
          <w:right w:val="nil"/>
          <w:between w:val="nil"/>
        </w:pBdr>
        <w:spacing w:line="360" w:lineRule="auto"/>
        <w:ind w:left="709" w:right="850"/>
        <w:contextualSpacing/>
        <w:jc w:val="both"/>
        <w:rPr>
          <w:rFonts w:ascii="Verdana" w:hAnsi="Verdana"/>
          <w:sz w:val="16"/>
          <w:szCs w:val="16"/>
        </w:rPr>
      </w:pPr>
      <w:r w:rsidRPr="008F1937">
        <w:rPr>
          <w:rFonts w:ascii="Verdana" w:hAnsi="Verdana"/>
          <w:b/>
          <w:bCs/>
          <w:sz w:val="16"/>
          <w:szCs w:val="16"/>
        </w:rPr>
        <w:t>poprzez</w:t>
      </w:r>
      <w:r w:rsidRPr="008F1937">
        <w:rPr>
          <w:rFonts w:ascii="Verdana" w:hAnsi="Verdana"/>
          <w:sz w:val="16"/>
          <w:szCs w:val="16"/>
        </w:rPr>
        <w:t xml:space="preserve"> udział w interaktywnych </w:t>
      </w:r>
      <w:r w:rsidR="00373F1A">
        <w:rPr>
          <w:rFonts w:ascii="Verdana" w:hAnsi="Verdana"/>
          <w:sz w:val="16"/>
          <w:szCs w:val="16"/>
        </w:rPr>
        <w:t xml:space="preserve">(on – </w:t>
      </w:r>
      <w:proofErr w:type="spellStart"/>
      <w:r w:rsidR="00373F1A">
        <w:rPr>
          <w:rFonts w:ascii="Verdana" w:hAnsi="Verdana"/>
          <w:sz w:val="16"/>
          <w:szCs w:val="16"/>
        </w:rPr>
        <w:t>line</w:t>
      </w:r>
      <w:proofErr w:type="spellEnd"/>
      <w:r w:rsidR="00373F1A">
        <w:rPr>
          <w:rFonts w:ascii="Verdana" w:hAnsi="Verdana"/>
          <w:sz w:val="16"/>
          <w:szCs w:val="16"/>
        </w:rPr>
        <w:t xml:space="preserve">) </w:t>
      </w:r>
      <w:r w:rsidRPr="008F1937">
        <w:rPr>
          <w:rFonts w:ascii="Verdana" w:hAnsi="Verdana"/>
          <w:sz w:val="16"/>
          <w:szCs w:val="16"/>
        </w:rPr>
        <w:t xml:space="preserve">wykładach eksperckich, pracę nad </w:t>
      </w:r>
      <w:proofErr w:type="spellStart"/>
      <w:r w:rsidRPr="008F1937">
        <w:rPr>
          <w:rFonts w:ascii="Verdana" w:hAnsi="Verdana"/>
          <w:i/>
          <w:iCs/>
          <w:sz w:val="16"/>
          <w:szCs w:val="16"/>
        </w:rPr>
        <w:t>case</w:t>
      </w:r>
      <w:proofErr w:type="spellEnd"/>
      <w:r w:rsidRPr="008F1937">
        <w:rPr>
          <w:rFonts w:ascii="Verdana" w:hAnsi="Verdana"/>
          <w:i/>
          <w:iCs/>
          <w:sz w:val="16"/>
          <w:szCs w:val="16"/>
        </w:rPr>
        <w:t xml:space="preserve"> </w:t>
      </w:r>
      <w:proofErr w:type="spellStart"/>
      <w:r w:rsidRPr="008F1937">
        <w:rPr>
          <w:rFonts w:ascii="Verdana" w:hAnsi="Verdana"/>
          <w:i/>
          <w:iCs/>
          <w:sz w:val="16"/>
          <w:szCs w:val="16"/>
        </w:rPr>
        <w:t>study</w:t>
      </w:r>
      <w:proofErr w:type="spellEnd"/>
      <w:r w:rsidRPr="008F1937">
        <w:rPr>
          <w:rFonts w:ascii="Verdana" w:hAnsi="Verdana"/>
          <w:i/>
          <w:iCs/>
          <w:sz w:val="16"/>
          <w:szCs w:val="16"/>
        </w:rPr>
        <w:t xml:space="preserve">, </w:t>
      </w:r>
      <w:r w:rsidRPr="008F1937">
        <w:rPr>
          <w:rFonts w:ascii="Verdana" w:hAnsi="Verdana"/>
          <w:sz w:val="16"/>
          <w:szCs w:val="16"/>
        </w:rPr>
        <w:t>rozmowy z</w:t>
      </w:r>
      <w:r w:rsidR="00A26A11">
        <w:rPr>
          <w:rFonts w:ascii="Verdana" w:hAnsi="Verdana"/>
          <w:sz w:val="16"/>
          <w:szCs w:val="16"/>
        </w:rPr>
        <w:t> </w:t>
      </w:r>
      <w:r w:rsidRPr="008F1937">
        <w:rPr>
          <w:rFonts w:ascii="Verdana" w:hAnsi="Verdana"/>
          <w:sz w:val="16"/>
          <w:szCs w:val="16"/>
        </w:rPr>
        <w:t xml:space="preserve">przedstawicielami, którym udało się wdrożyć zasady zrównoważonego rozwoju miejskiego w poszczególnych sektorach, wymianę poglądów, dyskusje na temat dobrych praktyk oraz uzupełnienie wiedzy dzięki materiałom opracowanym przez ekspertów. </w:t>
      </w:r>
    </w:p>
    <w:p w14:paraId="50FE6186" w14:textId="77777777" w:rsidR="008F1937" w:rsidRPr="008F1937" w:rsidRDefault="008F1937" w:rsidP="00A8733D">
      <w:pPr>
        <w:pStyle w:val="NormalnyWeb"/>
        <w:numPr>
          <w:ilvl w:val="1"/>
          <w:numId w:val="11"/>
        </w:numPr>
        <w:pBdr>
          <w:top w:val="nil"/>
          <w:left w:val="nil"/>
          <w:bottom w:val="nil"/>
          <w:right w:val="nil"/>
          <w:between w:val="nil"/>
        </w:pBdr>
        <w:spacing w:line="360" w:lineRule="auto"/>
        <w:ind w:left="709" w:right="850" w:hanging="283"/>
        <w:contextualSpacing/>
        <w:jc w:val="both"/>
        <w:rPr>
          <w:rFonts w:ascii="Verdana" w:hAnsi="Verdana"/>
          <w:sz w:val="16"/>
          <w:szCs w:val="16"/>
        </w:rPr>
      </w:pPr>
      <w:r w:rsidRPr="008F1937">
        <w:rPr>
          <w:rFonts w:ascii="Verdana" w:hAnsi="Verdana"/>
          <w:b/>
          <w:bCs/>
          <w:sz w:val="16"/>
          <w:szCs w:val="16"/>
        </w:rPr>
        <w:lastRenderedPageBreak/>
        <w:t>Cele społeczne:</w:t>
      </w:r>
    </w:p>
    <w:p w14:paraId="5ECC58D7" w14:textId="749ACCC0" w:rsidR="005A7038" w:rsidRPr="00A8733D" w:rsidRDefault="008F1937" w:rsidP="00A307E4">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A8733D">
        <w:rPr>
          <w:rFonts w:ascii="Verdana" w:hAnsi="Verdana"/>
          <w:sz w:val="16"/>
          <w:szCs w:val="16"/>
        </w:rPr>
        <w:t xml:space="preserve">Uwrażliwienie mieszkańców </w:t>
      </w:r>
      <w:r w:rsidR="00FF6371">
        <w:rPr>
          <w:rFonts w:ascii="Verdana" w:hAnsi="Verdana"/>
          <w:sz w:val="16"/>
          <w:szCs w:val="16"/>
        </w:rPr>
        <w:t>W</w:t>
      </w:r>
      <w:r w:rsidRPr="00A8733D">
        <w:rPr>
          <w:rFonts w:ascii="Verdana" w:hAnsi="Verdana"/>
          <w:sz w:val="16"/>
          <w:szCs w:val="16"/>
        </w:rPr>
        <w:t xml:space="preserve">ojewództwa </w:t>
      </w:r>
      <w:r w:rsidR="00FF6371">
        <w:rPr>
          <w:rFonts w:ascii="Verdana" w:hAnsi="Verdana"/>
          <w:sz w:val="16"/>
          <w:szCs w:val="16"/>
        </w:rPr>
        <w:t>Ś</w:t>
      </w:r>
      <w:r w:rsidRPr="00A8733D">
        <w:rPr>
          <w:rFonts w:ascii="Verdana" w:hAnsi="Verdana"/>
          <w:sz w:val="16"/>
          <w:szCs w:val="16"/>
        </w:rPr>
        <w:t xml:space="preserve">ląskiego na wyzwania klimatyczne. </w:t>
      </w:r>
    </w:p>
    <w:p w14:paraId="3983DFC5" w14:textId="5B6D619D" w:rsidR="00A8733D" w:rsidRPr="00E36B8D" w:rsidRDefault="008F1937" w:rsidP="00963F30">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E36B8D">
        <w:rPr>
          <w:rFonts w:ascii="Verdana" w:hAnsi="Verdana"/>
          <w:sz w:val="16"/>
          <w:szCs w:val="16"/>
        </w:rPr>
        <w:t xml:space="preserve">Szerzenie wiedzy nt. polityki </w:t>
      </w:r>
      <w:proofErr w:type="spellStart"/>
      <w:r w:rsidRPr="00E36B8D">
        <w:rPr>
          <w:rFonts w:ascii="Verdana" w:hAnsi="Verdana"/>
          <w:sz w:val="16"/>
          <w:szCs w:val="16"/>
        </w:rPr>
        <w:t>proklimatycznej</w:t>
      </w:r>
      <w:proofErr w:type="spellEnd"/>
      <w:r w:rsidRPr="00E36B8D">
        <w:rPr>
          <w:rFonts w:ascii="Verdana" w:hAnsi="Verdana"/>
          <w:sz w:val="16"/>
          <w:szCs w:val="16"/>
        </w:rPr>
        <w:t xml:space="preserve"> oraz działań na rzecz zrównoważonego rozwoju obszarów miejskich, wśród mieszkańców regionu</w:t>
      </w:r>
      <w:r w:rsidR="00E36B8D" w:rsidRPr="00E36B8D">
        <w:rPr>
          <w:rFonts w:ascii="Verdana" w:hAnsi="Verdana"/>
          <w:sz w:val="16"/>
          <w:szCs w:val="16"/>
        </w:rPr>
        <w:t>.</w:t>
      </w:r>
    </w:p>
    <w:p w14:paraId="39EE0321" w14:textId="3B24F360" w:rsidR="008F1937" w:rsidRPr="005A7038" w:rsidRDefault="008F1937" w:rsidP="00A8733D">
      <w:pPr>
        <w:pStyle w:val="NormalnyWeb"/>
        <w:numPr>
          <w:ilvl w:val="2"/>
          <w:numId w:val="11"/>
        </w:numPr>
        <w:pBdr>
          <w:top w:val="nil"/>
          <w:left w:val="nil"/>
          <w:bottom w:val="nil"/>
          <w:right w:val="nil"/>
          <w:between w:val="nil"/>
        </w:pBdr>
        <w:spacing w:line="360" w:lineRule="auto"/>
        <w:ind w:left="1134" w:right="850" w:hanging="425"/>
        <w:contextualSpacing/>
        <w:jc w:val="both"/>
        <w:rPr>
          <w:rFonts w:ascii="Verdana" w:hAnsi="Verdana"/>
          <w:sz w:val="16"/>
          <w:szCs w:val="16"/>
        </w:rPr>
      </w:pPr>
      <w:r w:rsidRPr="005A7038">
        <w:rPr>
          <w:rFonts w:ascii="Verdana" w:hAnsi="Verdana"/>
          <w:sz w:val="16"/>
          <w:szCs w:val="16"/>
        </w:rPr>
        <w:t>Budowanie świadomości wśród mieszkańców regionu nt. konieczności zmiany podejścia do kwestii transformacji oraz myślenia o mieście w kontekście zmian klimatycznych.</w:t>
      </w:r>
    </w:p>
    <w:p w14:paraId="35C72FB6" w14:textId="2C50FC5B" w:rsidR="008F1937" w:rsidRPr="008F1937" w:rsidRDefault="008F1937" w:rsidP="00A8733D">
      <w:pPr>
        <w:pStyle w:val="NormalnyWeb"/>
        <w:numPr>
          <w:ilvl w:val="1"/>
          <w:numId w:val="11"/>
        </w:numPr>
        <w:pBdr>
          <w:top w:val="nil"/>
          <w:left w:val="nil"/>
          <w:bottom w:val="nil"/>
          <w:right w:val="nil"/>
          <w:between w:val="nil"/>
        </w:pBdr>
        <w:spacing w:line="360" w:lineRule="auto"/>
        <w:ind w:left="709" w:right="850" w:hanging="283"/>
        <w:contextualSpacing/>
        <w:jc w:val="both"/>
        <w:rPr>
          <w:rFonts w:ascii="Verdana" w:hAnsi="Verdana"/>
          <w:sz w:val="16"/>
          <w:szCs w:val="16"/>
        </w:rPr>
      </w:pPr>
      <w:r w:rsidRPr="008F1937">
        <w:rPr>
          <w:rFonts w:ascii="Verdana" w:hAnsi="Verdana"/>
          <w:b/>
          <w:bCs/>
          <w:sz w:val="16"/>
          <w:szCs w:val="16"/>
        </w:rPr>
        <w:t>Sposób realizacji celów społecznych:</w:t>
      </w:r>
    </w:p>
    <w:p w14:paraId="0B461C4E" w14:textId="1986DCCB" w:rsidR="008F1937" w:rsidRPr="00423074" w:rsidRDefault="008F1937" w:rsidP="00A8733D">
      <w:pPr>
        <w:pStyle w:val="NormalnyWeb"/>
        <w:pBdr>
          <w:top w:val="nil"/>
          <w:left w:val="nil"/>
          <w:bottom w:val="nil"/>
          <w:right w:val="nil"/>
          <w:between w:val="nil"/>
        </w:pBdr>
        <w:spacing w:line="360" w:lineRule="auto"/>
        <w:ind w:left="709" w:right="850"/>
        <w:contextualSpacing/>
        <w:jc w:val="both"/>
        <w:rPr>
          <w:rFonts w:ascii="Verdana" w:hAnsi="Verdana"/>
          <w:sz w:val="16"/>
          <w:szCs w:val="16"/>
        </w:rPr>
      </w:pPr>
      <w:r w:rsidRPr="008F1937">
        <w:rPr>
          <w:rFonts w:ascii="Verdana" w:hAnsi="Verdana"/>
          <w:b/>
          <w:bCs/>
          <w:sz w:val="16"/>
          <w:szCs w:val="16"/>
        </w:rPr>
        <w:t xml:space="preserve">poprzez </w:t>
      </w:r>
      <w:r w:rsidRPr="008F1937">
        <w:rPr>
          <w:rFonts w:ascii="Verdana" w:hAnsi="Verdana"/>
          <w:sz w:val="16"/>
          <w:szCs w:val="16"/>
        </w:rPr>
        <w:t xml:space="preserve">udostępnianie nagrań z Akademii Zrównoważonego Rozwoju na ogólnodostępnych platformach (strona internetowa, kanał na YouTube, konta na </w:t>
      </w:r>
      <w:proofErr w:type="spellStart"/>
      <w:r w:rsidRPr="008F1937">
        <w:rPr>
          <w:rFonts w:ascii="Verdana" w:hAnsi="Verdana"/>
          <w:sz w:val="16"/>
          <w:szCs w:val="16"/>
        </w:rPr>
        <w:t>Facebook’u</w:t>
      </w:r>
      <w:proofErr w:type="spellEnd"/>
      <w:r w:rsidRPr="008F1937">
        <w:rPr>
          <w:rFonts w:ascii="Verdana" w:hAnsi="Verdana"/>
          <w:sz w:val="16"/>
          <w:szCs w:val="16"/>
        </w:rPr>
        <w:t xml:space="preserve">, LinkedIn, </w:t>
      </w:r>
      <w:proofErr w:type="spellStart"/>
      <w:r w:rsidRPr="008F1937">
        <w:rPr>
          <w:rFonts w:ascii="Verdana" w:hAnsi="Verdana"/>
          <w:sz w:val="16"/>
          <w:szCs w:val="16"/>
        </w:rPr>
        <w:t>Twitterze</w:t>
      </w:r>
      <w:proofErr w:type="spellEnd"/>
      <w:r w:rsidRPr="008F1937">
        <w:rPr>
          <w:rFonts w:ascii="Verdana" w:hAnsi="Verdana"/>
          <w:sz w:val="16"/>
          <w:szCs w:val="16"/>
        </w:rPr>
        <w:t xml:space="preserve">), kampanię informacyjną za sprawą </w:t>
      </w:r>
      <w:r w:rsidRPr="00423074">
        <w:rPr>
          <w:rFonts w:ascii="Verdana" w:hAnsi="Verdana"/>
          <w:sz w:val="16"/>
          <w:szCs w:val="16"/>
        </w:rPr>
        <w:t xml:space="preserve">udostępniania łatwo przyswajalnych, atrakcyjnych wizualnie infografik. </w:t>
      </w:r>
    </w:p>
    <w:p w14:paraId="3F3BF7A8" w14:textId="11A49706" w:rsidR="00423074" w:rsidRPr="00423074" w:rsidRDefault="00423074" w:rsidP="00A8733D">
      <w:pPr>
        <w:pStyle w:val="NormalnyWeb"/>
        <w:numPr>
          <w:ilvl w:val="0"/>
          <w:numId w:val="11"/>
        </w:numPr>
        <w:spacing w:line="360" w:lineRule="auto"/>
        <w:ind w:left="284" w:right="850" w:hanging="284"/>
        <w:contextualSpacing/>
        <w:jc w:val="both"/>
        <w:rPr>
          <w:rFonts w:ascii="Verdana" w:hAnsi="Verdana" w:cstheme="minorHAnsi"/>
          <w:b/>
          <w:bCs/>
          <w:sz w:val="16"/>
          <w:szCs w:val="16"/>
        </w:rPr>
      </w:pPr>
      <w:r>
        <w:rPr>
          <w:rFonts w:ascii="Verdana" w:hAnsi="Verdana" w:cstheme="minorHAnsi"/>
          <w:b/>
          <w:bCs/>
          <w:sz w:val="16"/>
          <w:szCs w:val="16"/>
        </w:rPr>
        <w:t>Adresaci projektu</w:t>
      </w:r>
    </w:p>
    <w:p w14:paraId="22727411" w14:textId="4A578604" w:rsidR="00423074" w:rsidRDefault="00423074" w:rsidP="00A8733D">
      <w:pPr>
        <w:pStyle w:val="NormalnyWeb"/>
        <w:numPr>
          <w:ilvl w:val="1"/>
          <w:numId w:val="11"/>
        </w:numPr>
        <w:spacing w:line="360" w:lineRule="auto"/>
        <w:ind w:left="709" w:right="850" w:hanging="283"/>
        <w:contextualSpacing/>
        <w:jc w:val="both"/>
        <w:rPr>
          <w:rFonts w:ascii="Verdana" w:hAnsi="Verdana" w:cstheme="minorHAnsi"/>
          <w:b/>
          <w:bCs/>
          <w:sz w:val="16"/>
          <w:szCs w:val="16"/>
        </w:rPr>
      </w:pPr>
      <w:proofErr w:type="gramStart"/>
      <w:r w:rsidRPr="00423074">
        <w:rPr>
          <w:rFonts w:ascii="Verdana" w:hAnsi="Verdana"/>
          <w:b/>
          <w:bCs/>
          <w:sz w:val="16"/>
          <w:szCs w:val="16"/>
        </w:rPr>
        <w:t>Prezydenci</w:t>
      </w:r>
      <w:r w:rsidR="00FF6371">
        <w:rPr>
          <w:rFonts w:ascii="Verdana" w:hAnsi="Verdana"/>
          <w:b/>
          <w:bCs/>
          <w:sz w:val="16"/>
          <w:szCs w:val="16"/>
        </w:rPr>
        <w:t xml:space="preserve"> </w:t>
      </w:r>
      <w:r w:rsidRPr="00423074">
        <w:rPr>
          <w:rFonts w:ascii="Verdana" w:hAnsi="Verdana"/>
          <w:b/>
          <w:bCs/>
          <w:sz w:val="16"/>
          <w:szCs w:val="16"/>
        </w:rPr>
        <w:t xml:space="preserve"> burmistrzowie</w:t>
      </w:r>
      <w:proofErr w:type="gramEnd"/>
      <w:r w:rsidRPr="00423074">
        <w:rPr>
          <w:rFonts w:ascii="Verdana" w:hAnsi="Verdana"/>
          <w:b/>
          <w:bCs/>
          <w:sz w:val="16"/>
          <w:szCs w:val="16"/>
        </w:rPr>
        <w:t xml:space="preserve"> </w:t>
      </w:r>
      <w:r w:rsidR="00FF6371">
        <w:rPr>
          <w:rFonts w:ascii="Verdana" w:hAnsi="Verdana"/>
          <w:b/>
          <w:bCs/>
          <w:sz w:val="16"/>
          <w:szCs w:val="16"/>
        </w:rPr>
        <w:t>oraz</w:t>
      </w:r>
      <w:r w:rsidRPr="00423074">
        <w:rPr>
          <w:rFonts w:ascii="Verdana" w:hAnsi="Verdana"/>
          <w:b/>
          <w:bCs/>
          <w:sz w:val="16"/>
          <w:szCs w:val="16"/>
        </w:rPr>
        <w:t xml:space="preserve"> ich zastępcy, naczelnicy</w:t>
      </w:r>
      <w:r>
        <w:rPr>
          <w:rFonts w:ascii="Verdana" w:hAnsi="Verdana"/>
          <w:b/>
          <w:bCs/>
          <w:sz w:val="16"/>
          <w:szCs w:val="16"/>
        </w:rPr>
        <w:t xml:space="preserve"> i dyrektorzy</w:t>
      </w:r>
      <w:r w:rsidRPr="00423074">
        <w:rPr>
          <w:rFonts w:ascii="Verdana" w:hAnsi="Verdana"/>
          <w:b/>
          <w:bCs/>
          <w:sz w:val="16"/>
          <w:szCs w:val="16"/>
        </w:rPr>
        <w:t xml:space="preserve"> wydziałów</w:t>
      </w:r>
      <w:r>
        <w:rPr>
          <w:rFonts w:ascii="Verdana" w:hAnsi="Verdana"/>
          <w:b/>
          <w:bCs/>
          <w:sz w:val="16"/>
          <w:szCs w:val="16"/>
        </w:rPr>
        <w:t xml:space="preserve"> </w:t>
      </w:r>
      <w:r w:rsidR="00487A92">
        <w:rPr>
          <w:rFonts w:ascii="Verdana" w:hAnsi="Verdana"/>
          <w:b/>
          <w:bCs/>
          <w:sz w:val="16"/>
          <w:szCs w:val="16"/>
        </w:rPr>
        <w:t>urzędów miejskich</w:t>
      </w:r>
      <w:r w:rsidR="007F6E68">
        <w:rPr>
          <w:rFonts w:ascii="Verdana" w:hAnsi="Verdana"/>
          <w:b/>
          <w:bCs/>
          <w:sz w:val="16"/>
          <w:szCs w:val="16"/>
        </w:rPr>
        <w:t xml:space="preserve"> </w:t>
      </w:r>
      <w:r>
        <w:rPr>
          <w:rFonts w:ascii="Verdana" w:hAnsi="Verdana"/>
          <w:b/>
          <w:bCs/>
          <w:sz w:val="16"/>
          <w:szCs w:val="16"/>
        </w:rPr>
        <w:t>– Miast Członkowskich Stowarzyszenia Biznes –</w:t>
      </w:r>
      <w:r>
        <w:rPr>
          <w:rFonts w:ascii="Verdana" w:hAnsi="Verdana" w:cstheme="minorHAnsi"/>
          <w:b/>
          <w:bCs/>
          <w:sz w:val="16"/>
          <w:szCs w:val="16"/>
        </w:rPr>
        <w:t xml:space="preserve"> </w:t>
      </w:r>
      <w:r w:rsidRPr="00423074">
        <w:rPr>
          <w:rFonts w:ascii="Verdana" w:hAnsi="Verdana"/>
          <w:b/>
          <w:bCs/>
          <w:sz w:val="16"/>
          <w:szCs w:val="16"/>
        </w:rPr>
        <w:t>Nauka – Samorząd „Pro Silesia</w:t>
      </w:r>
      <w:r>
        <w:rPr>
          <w:rFonts w:ascii="Verdana" w:hAnsi="Verdana"/>
          <w:b/>
          <w:bCs/>
          <w:sz w:val="16"/>
          <w:szCs w:val="16"/>
        </w:rPr>
        <w:t xml:space="preserve">” oraz </w:t>
      </w:r>
      <w:r w:rsidR="00487A92">
        <w:rPr>
          <w:rFonts w:ascii="Verdana" w:hAnsi="Verdana"/>
          <w:b/>
          <w:bCs/>
          <w:sz w:val="16"/>
          <w:szCs w:val="16"/>
        </w:rPr>
        <w:t xml:space="preserve">członkowie </w:t>
      </w:r>
      <w:r w:rsidR="00211BCC">
        <w:rPr>
          <w:rFonts w:ascii="Verdana" w:hAnsi="Verdana"/>
          <w:b/>
          <w:bCs/>
          <w:sz w:val="16"/>
          <w:szCs w:val="16"/>
        </w:rPr>
        <w:t>Z</w:t>
      </w:r>
      <w:r w:rsidR="00487A92">
        <w:rPr>
          <w:rFonts w:ascii="Verdana" w:hAnsi="Verdana"/>
          <w:b/>
          <w:bCs/>
          <w:sz w:val="16"/>
          <w:szCs w:val="16"/>
        </w:rPr>
        <w:t xml:space="preserve">arządu Górnośląsko Zagłębiowskiej </w:t>
      </w:r>
      <w:r>
        <w:rPr>
          <w:rFonts w:ascii="Verdana" w:hAnsi="Verdana"/>
          <w:b/>
          <w:bCs/>
          <w:sz w:val="16"/>
          <w:szCs w:val="16"/>
        </w:rPr>
        <w:t>Metropoli</w:t>
      </w:r>
      <w:r w:rsidR="006D6B32">
        <w:rPr>
          <w:rFonts w:ascii="Verdana" w:hAnsi="Verdana"/>
          <w:b/>
          <w:bCs/>
          <w:sz w:val="16"/>
          <w:szCs w:val="16"/>
        </w:rPr>
        <w:t>i</w:t>
      </w:r>
      <w:r>
        <w:rPr>
          <w:rFonts w:ascii="Verdana" w:hAnsi="Verdana"/>
          <w:b/>
          <w:bCs/>
          <w:sz w:val="16"/>
          <w:szCs w:val="16"/>
        </w:rPr>
        <w:t xml:space="preserve"> GZM</w:t>
      </w:r>
      <w:r w:rsidR="00487A92">
        <w:rPr>
          <w:rFonts w:ascii="Verdana" w:hAnsi="Verdana"/>
          <w:b/>
          <w:bCs/>
          <w:sz w:val="16"/>
          <w:szCs w:val="16"/>
        </w:rPr>
        <w:t xml:space="preserve"> oraz dyrektorzy departamentów GZM </w:t>
      </w:r>
      <w:r>
        <w:rPr>
          <w:rFonts w:ascii="Verdana" w:hAnsi="Verdana"/>
          <w:b/>
          <w:bCs/>
          <w:sz w:val="16"/>
          <w:szCs w:val="16"/>
        </w:rPr>
        <w:t>.</w:t>
      </w:r>
    </w:p>
    <w:p w14:paraId="52861E51" w14:textId="77777777" w:rsidR="00423074" w:rsidRDefault="00423074" w:rsidP="00A8733D">
      <w:pPr>
        <w:pStyle w:val="NormalnyWeb"/>
        <w:numPr>
          <w:ilvl w:val="1"/>
          <w:numId w:val="11"/>
        </w:numPr>
        <w:spacing w:line="360" w:lineRule="auto"/>
        <w:ind w:left="709" w:right="850" w:hanging="283"/>
        <w:contextualSpacing/>
        <w:jc w:val="both"/>
        <w:rPr>
          <w:rFonts w:ascii="Verdana" w:hAnsi="Verdana" w:cstheme="minorHAnsi"/>
          <w:b/>
          <w:bCs/>
          <w:sz w:val="16"/>
          <w:szCs w:val="16"/>
        </w:rPr>
      </w:pPr>
      <w:r w:rsidRPr="00423074">
        <w:rPr>
          <w:rFonts w:ascii="Verdana" w:hAnsi="Verdana"/>
          <w:sz w:val="16"/>
          <w:szCs w:val="16"/>
        </w:rPr>
        <w:t>Celem projektu jest dodarcie do bezpośrednich decydentów, którzy podejmują decyzje i zajmują się kształtowaniem polityki miejskiej oraz pracowników urzędów miejskich, którzy realnie mogą przyczynić się do zmian i rozpocząć wdrażanie zasad zrównoważonego rozwoju.</w:t>
      </w:r>
    </w:p>
    <w:p w14:paraId="65043B4D" w14:textId="761D0643" w:rsidR="00423074" w:rsidRPr="00423074" w:rsidRDefault="00423074" w:rsidP="00A8733D">
      <w:pPr>
        <w:pStyle w:val="NormalnyWeb"/>
        <w:numPr>
          <w:ilvl w:val="1"/>
          <w:numId w:val="11"/>
        </w:numPr>
        <w:spacing w:line="360" w:lineRule="auto"/>
        <w:ind w:left="709" w:right="850" w:hanging="283"/>
        <w:contextualSpacing/>
        <w:jc w:val="both"/>
        <w:rPr>
          <w:rFonts w:ascii="Verdana" w:hAnsi="Verdana" w:cstheme="minorHAnsi"/>
          <w:b/>
          <w:bCs/>
          <w:sz w:val="16"/>
          <w:szCs w:val="16"/>
        </w:rPr>
      </w:pPr>
      <w:r w:rsidRPr="00423074">
        <w:rPr>
          <w:rFonts w:ascii="Verdana" w:hAnsi="Verdana"/>
          <w:color w:val="000000" w:themeColor="text1"/>
          <w:sz w:val="16"/>
          <w:szCs w:val="16"/>
        </w:rPr>
        <w:t xml:space="preserve">Poprzez naszą Akademię Zrównoważonego Rozwoju, chcemy wykształcić następujący </w:t>
      </w:r>
      <w:r w:rsidRPr="00423074">
        <w:rPr>
          <w:rFonts w:ascii="Verdana" w:hAnsi="Verdana"/>
          <w:b/>
          <w:bCs/>
          <w:color w:val="000000" w:themeColor="text1"/>
          <w:sz w:val="16"/>
          <w:szCs w:val="16"/>
        </w:rPr>
        <w:t>profil absolwenta</w:t>
      </w:r>
      <w:r w:rsidRPr="00423074">
        <w:rPr>
          <w:rFonts w:ascii="Verdana" w:hAnsi="Verdana"/>
          <w:color w:val="000000" w:themeColor="text1"/>
          <w:sz w:val="16"/>
          <w:szCs w:val="16"/>
        </w:rPr>
        <w:t>:</w:t>
      </w:r>
    </w:p>
    <w:p w14:paraId="7816E5AA" w14:textId="77777777"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sidRPr="00423074">
        <w:rPr>
          <w:rFonts w:ascii="Verdana" w:hAnsi="Verdana"/>
          <w:color w:val="000000" w:themeColor="text1"/>
          <w:sz w:val="16"/>
          <w:szCs w:val="16"/>
        </w:rPr>
        <w:t xml:space="preserve">Posiada ekspercką wiedzę z zakresu zrównoważonego rozwoju, zdobytą w ramach zajęć z wybitnymi specjalistami z kraju i zagranicy. </w:t>
      </w:r>
    </w:p>
    <w:p w14:paraId="428F3FC0" w14:textId="77777777"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sidRPr="00423074">
        <w:rPr>
          <w:rFonts w:ascii="Verdana" w:hAnsi="Verdana"/>
          <w:color w:val="000000" w:themeColor="text1"/>
          <w:sz w:val="16"/>
          <w:szCs w:val="16"/>
        </w:rPr>
        <w:t xml:space="preserve">Poza zdobytą wiedzą teoretyczną posiada szeroki wachlarz narzędzi i sprawdzonych metod umożliwiających wprowadzenie i adaptację innowacyjnych rozwiązań. </w:t>
      </w:r>
    </w:p>
    <w:p w14:paraId="78C43133" w14:textId="77777777"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sidRPr="00423074">
        <w:rPr>
          <w:rFonts w:ascii="Verdana" w:hAnsi="Verdana"/>
          <w:color w:val="000000" w:themeColor="text1"/>
          <w:sz w:val="16"/>
          <w:szCs w:val="16"/>
        </w:rPr>
        <w:t>Wie, jak zaadaptować poznane przykłady do swojej specyfiki lokalnej.</w:t>
      </w:r>
    </w:p>
    <w:p w14:paraId="06B8A4C9" w14:textId="77777777" w:rsid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sidRPr="00423074">
        <w:rPr>
          <w:rFonts w:ascii="Verdana" w:hAnsi="Verdana"/>
          <w:color w:val="000000" w:themeColor="text1"/>
          <w:sz w:val="16"/>
          <w:szCs w:val="16"/>
        </w:rPr>
        <w:t xml:space="preserve">Zna podstawowe możliwości pozyskania środków finansowych na wdrożenie projektów. </w:t>
      </w:r>
    </w:p>
    <w:p w14:paraId="149BB66C" w14:textId="7E45EB81"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sidRPr="00423074">
        <w:rPr>
          <w:rFonts w:ascii="Verdana" w:hAnsi="Verdana"/>
          <w:color w:val="000000" w:themeColor="text1"/>
          <w:sz w:val="16"/>
          <w:szCs w:val="16"/>
        </w:rPr>
        <w:t>Posiada wiedzę i umiejętności do zielonego zarządzania miastem</w:t>
      </w:r>
      <w:r>
        <w:rPr>
          <w:rFonts w:ascii="Verdana" w:hAnsi="Verdana"/>
          <w:color w:val="000000" w:themeColor="text1"/>
          <w:sz w:val="16"/>
          <w:szCs w:val="16"/>
        </w:rPr>
        <w:t>.</w:t>
      </w:r>
    </w:p>
    <w:p w14:paraId="5B68AB26" w14:textId="666EEB85" w:rsidR="00423074" w:rsidRPr="00423074" w:rsidRDefault="00423074" w:rsidP="00A8733D">
      <w:pPr>
        <w:pStyle w:val="NormalnyWeb"/>
        <w:numPr>
          <w:ilvl w:val="1"/>
          <w:numId w:val="11"/>
        </w:numPr>
        <w:spacing w:line="360" w:lineRule="auto"/>
        <w:ind w:left="709" w:right="850" w:hanging="283"/>
        <w:contextualSpacing/>
        <w:jc w:val="both"/>
        <w:rPr>
          <w:rFonts w:ascii="Verdana" w:hAnsi="Verdana" w:cstheme="minorHAnsi"/>
          <w:b/>
          <w:bCs/>
          <w:sz w:val="16"/>
          <w:szCs w:val="16"/>
        </w:rPr>
      </w:pPr>
      <w:r>
        <w:rPr>
          <w:rFonts w:ascii="Verdana" w:hAnsi="Verdana" w:cstheme="minorHAnsi"/>
          <w:sz w:val="16"/>
          <w:szCs w:val="16"/>
        </w:rPr>
        <w:t>Uprawnione instytucje:</w:t>
      </w:r>
    </w:p>
    <w:p w14:paraId="484E2E0C" w14:textId="1EEFA4AE"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Górnośląsko-Zagłębiowska Metropolia</w:t>
      </w:r>
    </w:p>
    <w:p w14:paraId="6A8D71FD" w14:textId="7D602CCB"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Będzin</w:t>
      </w:r>
    </w:p>
    <w:p w14:paraId="2C214F9B" w14:textId="2EDBA160"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Częstochowa</w:t>
      </w:r>
    </w:p>
    <w:p w14:paraId="7840A340" w14:textId="7A74E4D7"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Gliwice</w:t>
      </w:r>
    </w:p>
    <w:p w14:paraId="3EB42683" w14:textId="062AC24A"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Katowice</w:t>
      </w:r>
    </w:p>
    <w:p w14:paraId="56DFE0C3" w14:textId="5B437A16"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Rybnik</w:t>
      </w:r>
    </w:p>
    <w:p w14:paraId="3C49DCA7" w14:textId="3498FFFF"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Sosnowiec</w:t>
      </w:r>
    </w:p>
    <w:p w14:paraId="6F9DB27F" w14:textId="3B14680F" w:rsidR="00423074" w:rsidRPr="00423074" w:rsidRDefault="00F84060"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M. </w:t>
      </w:r>
      <w:r w:rsidR="00423074">
        <w:rPr>
          <w:rFonts w:ascii="Verdana" w:hAnsi="Verdana" w:cstheme="minorHAnsi"/>
          <w:sz w:val="16"/>
          <w:szCs w:val="16"/>
        </w:rPr>
        <w:t>Zawiercie</w:t>
      </w:r>
    </w:p>
    <w:p w14:paraId="2BBBB73B" w14:textId="1E958B30" w:rsidR="00423074" w:rsidRPr="00423074" w:rsidRDefault="00423074" w:rsidP="00A8733D">
      <w:pPr>
        <w:pStyle w:val="NormalnyWeb"/>
        <w:numPr>
          <w:ilvl w:val="2"/>
          <w:numId w:val="11"/>
        </w:numPr>
        <w:spacing w:line="360" w:lineRule="auto"/>
        <w:ind w:left="1134" w:right="850" w:hanging="425"/>
        <w:contextualSpacing/>
        <w:jc w:val="both"/>
        <w:rPr>
          <w:rFonts w:ascii="Verdana" w:hAnsi="Verdana" w:cstheme="minorHAnsi"/>
          <w:b/>
          <w:bCs/>
          <w:sz w:val="16"/>
          <w:szCs w:val="16"/>
        </w:rPr>
      </w:pPr>
      <w:r>
        <w:rPr>
          <w:rFonts w:ascii="Verdana" w:hAnsi="Verdana" w:cstheme="minorHAnsi"/>
          <w:sz w:val="16"/>
          <w:szCs w:val="16"/>
        </w:rPr>
        <w:t xml:space="preserve">Gmina/Miasto, które najpóźniej w dniu złożenia formularza zgłoszeniowego </w:t>
      </w:r>
      <w:r w:rsidR="006A058E">
        <w:rPr>
          <w:rFonts w:ascii="Verdana" w:hAnsi="Verdana" w:cstheme="minorHAnsi"/>
          <w:sz w:val="16"/>
          <w:szCs w:val="16"/>
        </w:rPr>
        <w:t xml:space="preserve">do projektu </w:t>
      </w:r>
      <w:r w:rsidR="006A058E">
        <w:rPr>
          <w:rFonts w:ascii="Verdana" w:hAnsi="Verdana" w:cstheme="minorHAnsi"/>
          <w:i/>
          <w:iCs/>
          <w:sz w:val="16"/>
          <w:szCs w:val="16"/>
        </w:rPr>
        <w:t xml:space="preserve">Akademia Zrównoważonego Rozwoju </w:t>
      </w:r>
      <w:r w:rsidR="006A058E">
        <w:rPr>
          <w:rFonts w:ascii="Verdana" w:hAnsi="Verdana" w:cstheme="minorHAnsi"/>
          <w:sz w:val="16"/>
          <w:szCs w:val="16"/>
        </w:rPr>
        <w:t>złoży deklarację członkostwa w Stowarzyszeniu Biznes – Nauka – Samorząd „Pro Silesia”.</w:t>
      </w:r>
    </w:p>
    <w:p w14:paraId="0C4BE213" w14:textId="21FE667A" w:rsidR="00423074" w:rsidRDefault="006A058E" w:rsidP="00A8733D">
      <w:pPr>
        <w:pStyle w:val="NormalnyWeb"/>
        <w:numPr>
          <w:ilvl w:val="0"/>
          <w:numId w:val="11"/>
        </w:numPr>
        <w:spacing w:line="360" w:lineRule="auto"/>
        <w:ind w:left="284" w:right="850" w:hanging="284"/>
        <w:contextualSpacing/>
        <w:jc w:val="both"/>
        <w:rPr>
          <w:rFonts w:ascii="Verdana" w:hAnsi="Verdana" w:cstheme="minorHAnsi"/>
          <w:b/>
          <w:bCs/>
          <w:sz w:val="16"/>
          <w:szCs w:val="16"/>
        </w:rPr>
      </w:pPr>
      <w:r>
        <w:rPr>
          <w:rFonts w:ascii="Verdana" w:hAnsi="Verdana" w:cstheme="minorHAnsi"/>
          <w:b/>
          <w:bCs/>
          <w:sz w:val="16"/>
          <w:szCs w:val="16"/>
        </w:rPr>
        <w:t>Zasady rekrutacji</w:t>
      </w:r>
    </w:p>
    <w:p w14:paraId="5599D351" w14:textId="1A2D6F4D" w:rsidR="00AB6A59" w:rsidRDefault="00AB6A59"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sidRPr="006A058E">
        <w:rPr>
          <w:rFonts w:ascii="Verdana" w:hAnsi="Verdana" w:cstheme="minorHAnsi"/>
          <w:sz w:val="16"/>
          <w:szCs w:val="16"/>
        </w:rPr>
        <w:t>Re</w:t>
      </w:r>
      <w:r>
        <w:rPr>
          <w:rFonts w:ascii="Verdana" w:hAnsi="Verdana" w:cstheme="minorHAnsi"/>
          <w:sz w:val="16"/>
          <w:szCs w:val="16"/>
        </w:rPr>
        <w:t>krutacja odbywa się drogą elektroniczną przez adres mailowy podany w materiałach promocyjnych i informacyjnych (</w:t>
      </w:r>
      <w:r w:rsidRPr="00335BE5">
        <w:rPr>
          <w:rFonts w:ascii="Verdana" w:hAnsi="Verdana" w:cstheme="minorHAnsi"/>
          <w:sz w:val="16"/>
          <w:szCs w:val="16"/>
        </w:rPr>
        <w:t>azr@prosilesia.pl</w:t>
      </w:r>
      <w:r>
        <w:rPr>
          <w:rFonts w:ascii="Verdana" w:hAnsi="Verdana" w:cstheme="minorHAnsi"/>
          <w:sz w:val="16"/>
          <w:szCs w:val="16"/>
        </w:rPr>
        <w:t xml:space="preserve">). </w:t>
      </w:r>
    </w:p>
    <w:p w14:paraId="75659FC6" w14:textId="20CA695D" w:rsidR="00AB6A59" w:rsidRPr="00AB6A59" w:rsidRDefault="00AB6A59"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Za rekrutację jest odpowiedzialny Koordynator Projektu</w:t>
      </w:r>
      <w:r w:rsidRPr="00420ADA">
        <w:rPr>
          <w:rFonts w:ascii="Verdana" w:hAnsi="Verdana" w:cstheme="minorHAnsi"/>
          <w:b/>
          <w:bCs/>
          <w:noProof/>
          <w:sz w:val="16"/>
          <w:szCs w:val="16"/>
        </w:rPr>
        <w:drawing>
          <wp:anchor distT="0" distB="0" distL="114300" distR="114300" simplePos="0" relativeHeight="251669504" behindDoc="1" locked="1" layoutInCell="1" allowOverlap="1" wp14:anchorId="5D41846C" wp14:editId="391F61A1">
            <wp:simplePos x="0" y="0"/>
            <wp:positionH relativeFrom="column">
              <wp:posOffset>0</wp:posOffset>
            </wp:positionH>
            <wp:positionV relativeFrom="page">
              <wp:posOffset>4277995</wp:posOffset>
            </wp:positionV>
            <wp:extent cx="7833360" cy="6858000"/>
            <wp:effectExtent l="0" t="0" r="254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sidR="005A7038">
        <w:rPr>
          <w:rFonts w:ascii="Verdana" w:hAnsi="Verdana" w:cstheme="minorHAnsi"/>
          <w:sz w:val="16"/>
          <w:szCs w:val="16"/>
        </w:rPr>
        <w:t xml:space="preserve"> </w:t>
      </w:r>
      <w:r w:rsidRPr="00AB6A59">
        <w:rPr>
          <w:rFonts w:ascii="Verdana" w:hAnsi="Verdana" w:cstheme="minorHAnsi"/>
          <w:sz w:val="16"/>
          <w:szCs w:val="16"/>
        </w:rPr>
        <w:t xml:space="preserve">wraz ze Specjalistą ds. administracji i komunikacji </w:t>
      </w:r>
    </w:p>
    <w:p w14:paraId="56AF6C22" w14:textId="77777777" w:rsidR="00AB6A59" w:rsidRDefault="00AB6A59"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Rekrutacja będzie prowadzona przed pierwszym spotkaniem w ramach Akademii Zrównoważonego Rozwoju. Najpóźniej do dnia jej rozpoczęcia.</w:t>
      </w:r>
    </w:p>
    <w:p w14:paraId="6CF2E45E" w14:textId="228F01D2" w:rsidR="00523C8B" w:rsidRDefault="00523C8B"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lastRenderedPageBreak/>
        <w:t xml:space="preserve">Warunkiem udziału w rekrutacji do Projektu jest: </w:t>
      </w:r>
    </w:p>
    <w:p w14:paraId="205BD093" w14:textId="2A20D00C" w:rsidR="00F0291B" w:rsidRDefault="00523C8B" w:rsidP="00A31375">
      <w:pPr>
        <w:pStyle w:val="NormalnyWeb"/>
        <w:numPr>
          <w:ilvl w:val="2"/>
          <w:numId w:val="11"/>
        </w:numPr>
        <w:spacing w:line="360" w:lineRule="auto"/>
        <w:ind w:left="993" w:right="850"/>
        <w:contextualSpacing/>
        <w:jc w:val="both"/>
        <w:rPr>
          <w:rFonts w:ascii="Verdana" w:hAnsi="Verdana" w:cstheme="minorHAnsi"/>
          <w:sz w:val="16"/>
          <w:szCs w:val="16"/>
        </w:rPr>
      </w:pPr>
      <w:r>
        <w:rPr>
          <w:rFonts w:ascii="Verdana" w:hAnsi="Verdana" w:cstheme="minorHAnsi"/>
          <w:sz w:val="16"/>
          <w:szCs w:val="16"/>
        </w:rPr>
        <w:t xml:space="preserve"> </w:t>
      </w:r>
      <w:r w:rsidR="00AB6A59">
        <w:rPr>
          <w:rFonts w:ascii="Verdana" w:hAnsi="Verdana" w:cstheme="minorHAnsi"/>
          <w:sz w:val="16"/>
          <w:szCs w:val="16"/>
        </w:rPr>
        <w:t xml:space="preserve"> wypełnieni</w:t>
      </w:r>
      <w:r>
        <w:rPr>
          <w:rFonts w:ascii="Verdana" w:hAnsi="Verdana" w:cstheme="minorHAnsi"/>
          <w:sz w:val="16"/>
          <w:szCs w:val="16"/>
        </w:rPr>
        <w:t>e</w:t>
      </w:r>
      <w:r w:rsidR="00AB6A59">
        <w:rPr>
          <w:rFonts w:ascii="Verdana" w:hAnsi="Verdana" w:cstheme="minorHAnsi"/>
          <w:sz w:val="16"/>
          <w:szCs w:val="16"/>
        </w:rPr>
        <w:t xml:space="preserve"> Formularza zgłoszeniowego</w:t>
      </w:r>
      <w:r w:rsidR="00F0291B" w:rsidRPr="00F0291B">
        <w:rPr>
          <w:rFonts w:ascii="Verdana" w:hAnsi="Verdana" w:cstheme="minorHAnsi"/>
          <w:sz w:val="16"/>
          <w:szCs w:val="16"/>
        </w:rPr>
        <w:t xml:space="preserve"> </w:t>
      </w:r>
      <w:r w:rsidR="00F0291B">
        <w:rPr>
          <w:rFonts w:ascii="Verdana" w:hAnsi="Verdana" w:cstheme="minorHAnsi"/>
          <w:sz w:val="16"/>
          <w:szCs w:val="16"/>
        </w:rPr>
        <w:t xml:space="preserve">wraz z </w:t>
      </w:r>
      <w:r w:rsidR="00037113">
        <w:rPr>
          <w:rFonts w:ascii="Verdana" w:hAnsi="Verdana" w:cstheme="minorHAnsi"/>
          <w:sz w:val="16"/>
          <w:szCs w:val="16"/>
        </w:rPr>
        <w:t>O</w:t>
      </w:r>
      <w:r w:rsidR="00F0291B">
        <w:rPr>
          <w:rFonts w:ascii="Verdana" w:hAnsi="Verdana" w:cstheme="minorHAnsi"/>
          <w:sz w:val="16"/>
          <w:szCs w:val="16"/>
        </w:rPr>
        <w:t xml:space="preserve">świadczeniem </w:t>
      </w:r>
      <w:r w:rsidR="00037113">
        <w:rPr>
          <w:rFonts w:ascii="Verdana" w:hAnsi="Verdana" w:cstheme="minorHAnsi"/>
          <w:sz w:val="16"/>
          <w:szCs w:val="16"/>
        </w:rPr>
        <w:t>U</w:t>
      </w:r>
      <w:r w:rsidR="00F0291B">
        <w:rPr>
          <w:rFonts w:ascii="Verdana" w:hAnsi="Verdana" w:cstheme="minorHAnsi"/>
          <w:sz w:val="16"/>
          <w:szCs w:val="16"/>
        </w:rPr>
        <w:t>czestnika</w:t>
      </w:r>
      <w:r w:rsidR="00AB6A59">
        <w:rPr>
          <w:rFonts w:ascii="Verdana" w:hAnsi="Verdana" w:cstheme="minorHAnsi"/>
          <w:sz w:val="16"/>
          <w:szCs w:val="16"/>
        </w:rPr>
        <w:t>, stanowiąc</w:t>
      </w:r>
      <w:r w:rsidR="00F0291B">
        <w:rPr>
          <w:rFonts w:ascii="Verdana" w:hAnsi="Verdana" w:cstheme="minorHAnsi"/>
          <w:sz w:val="16"/>
          <w:szCs w:val="16"/>
        </w:rPr>
        <w:t xml:space="preserve">ych </w:t>
      </w:r>
      <w:r w:rsidR="00AB6A59">
        <w:rPr>
          <w:rFonts w:ascii="Verdana" w:hAnsi="Verdana" w:cstheme="minorHAnsi"/>
          <w:b/>
          <w:bCs/>
          <w:sz w:val="16"/>
          <w:szCs w:val="16"/>
        </w:rPr>
        <w:t xml:space="preserve">Załącznik nr 1 </w:t>
      </w:r>
      <w:r w:rsidR="00AB6A59">
        <w:rPr>
          <w:rFonts w:ascii="Verdana" w:hAnsi="Verdana" w:cstheme="minorHAnsi"/>
          <w:sz w:val="16"/>
          <w:szCs w:val="16"/>
        </w:rPr>
        <w:t>niniejszego Regulaminu</w:t>
      </w:r>
      <w:r>
        <w:rPr>
          <w:rFonts w:ascii="Verdana" w:hAnsi="Verdana" w:cstheme="minorHAnsi"/>
          <w:sz w:val="16"/>
          <w:szCs w:val="16"/>
        </w:rPr>
        <w:t xml:space="preserve"> </w:t>
      </w:r>
    </w:p>
    <w:p w14:paraId="006423A9" w14:textId="52FB3D17" w:rsidR="005A7038" w:rsidRPr="00E36B8D" w:rsidRDefault="00F0291B" w:rsidP="00A8733D">
      <w:pPr>
        <w:pStyle w:val="NormalnyWeb"/>
        <w:numPr>
          <w:ilvl w:val="2"/>
          <w:numId w:val="11"/>
        </w:numPr>
        <w:spacing w:line="360" w:lineRule="auto"/>
        <w:ind w:left="993" w:right="850"/>
        <w:contextualSpacing/>
        <w:jc w:val="both"/>
        <w:rPr>
          <w:rFonts w:ascii="Verdana" w:hAnsi="Verdana" w:cstheme="minorHAnsi"/>
          <w:sz w:val="16"/>
          <w:szCs w:val="16"/>
        </w:rPr>
      </w:pPr>
      <w:r>
        <w:rPr>
          <w:rFonts w:ascii="Verdana" w:hAnsi="Verdana" w:cstheme="minorHAnsi"/>
          <w:sz w:val="16"/>
          <w:szCs w:val="16"/>
        </w:rPr>
        <w:t xml:space="preserve">zapoznanie się z </w:t>
      </w:r>
      <w:r w:rsidR="00037113">
        <w:rPr>
          <w:rFonts w:ascii="Verdana" w:hAnsi="Verdana" w:cstheme="minorHAnsi"/>
          <w:sz w:val="16"/>
          <w:szCs w:val="16"/>
        </w:rPr>
        <w:t>K</w:t>
      </w:r>
      <w:r>
        <w:rPr>
          <w:rFonts w:ascii="Verdana" w:hAnsi="Verdana" w:cstheme="minorHAnsi"/>
          <w:sz w:val="16"/>
          <w:szCs w:val="16"/>
        </w:rPr>
        <w:t xml:space="preserve">lauzulą informacyjną </w:t>
      </w:r>
      <w:r w:rsidR="00037113">
        <w:rPr>
          <w:rFonts w:ascii="Verdana" w:hAnsi="Verdana" w:cstheme="minorHAnsi"/>
          <w:sz w:val="16"/>
          <w:szCs w:val="16"/>
        </w:rPr>
        <w:t xml:space="preserve">RODO </w:t>
      </w:r>
      <w:r>
        <w:rPr>
          <w:rFonts w:ascii="Verdana" w:hAnsi="Verdana" w:cstheme="minorHAnsi"/>
          <w:sz w:val="16"/>
          <w:szCs w:val="16"/>
        </w:rPr>
        <w:t xml:space="preserve">dotyczącą zasad przetwarzania danych osobowych oraz </w:t>
      </w:r>
      <w:r w:rsidR="00037113">
        <w:rPr>
          <w:rFonts w:ascii="Verdana" w:hAnsi="Verdana" w:cstheme="minorHAnsi"/>
          <w:sz w:val="16"/>
          <w:szCs w:val="16"/>
        </w:rPr>
        <w:t xml:space="preserve">podpisanie Oświadczenia o wyrażeniu </w:t>
      </w:r>
      <w:r>
        <w:rPr>
          <w:rFonts w:ascii="Verdana" w:hAnsi="Verdana" w:cstheme="minorHAnsi"/>
          <w:sz w:val="16"/>
          <w:szCs w:val="16"/>
        </w:rPr>
        <w:t xml:space="preserve">zgody na </w:t>
      </w:r>
      <w:r w:rsidR="00037113">
        <w:rPr>
          <w:rFonts w:ascii="Verdana" w:hAnsi="Verdana" w:cstheme="minorHAnsi"/>
          <w:sz w:val="16"/>
          <w:szCs w:val="16"/>
        </w:rPr>
        <w:t>przetwarzanie danych osobowych</w:t>
      </w:r>
      <w:r>
        <w:rPr>
          <w:rFonts w:ascii="Verdana" w:hAnsi="Verdana" w:cstheme="minorHAnsi"/>
          <w:sz w:val="16"/>
          <w:szCs w:val="16"/>
        </w:rPr>
        <w:t>, stanowiących Załącznik nr 2</w:t>
      </w:r>
      <w:r w:rsidRPr="00F0291B">
        <w:rPr>
          <w:rFonts w:ascii="Verdana" w:hAnsi="Verdana" w:cstheme="minorHAnsi"/>
          <w:sz w:val="16"/>
          <w:szCs w:val="16"/>
        </w:rPr>
        <w:t xml:space="preserve"> </w:t>
      </w:r>
      <w:r>
        <w:rPr>
          <w:rFonts w:ascii="Verdana" w:hAnsi="Verdana" w:cstheme="minorHAnsi"/>
          <w:sz w:val="16"/>
          <w:szCs w:val="16"/>
        </w:rPr>
        <w:t>niniejszego Regulaminu</w:t>
      </w:r>
      <w:r w:rsidR="00AB6A59">
        <w:rPr>
          <w:rFonts w:ascii="Verdana" w:hAnsi="Verdana" w:cstheme="minorHAnsi"/>
          <w:sz w:val="16"/>
          <w:szCs w:val="16"/>
        </w:rPr>
        <w:t>.</w:t>
      </w:r>
    </w:p>
    <w:p w14:paraId="6F8600D6" w14:textId="3F097466" w:rsidR="00AB6A59" w:rsidRDefault="00AB6A59"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 xml:space="preserve">Kwalifikacja do Projektu odbywa się </w:t>
      </w:r>
      <w:r w:rsidR="005357EF">
        <w:rPr>
          <w:rFonts w:ascii="Verdana" w:hAnsi="Verdana" w:cstheme="minorHAnsi"/>
          <w:sz w:val="16"/>
          <w:szCs w:val="16"/>
        </w:rPr>
        <w:t xml:space="preserve">stosownie do ilości </w:t>
      </w:r>
      <w:r w:rsidR="00037113">
        <w:rPr>
          <w:rFonts w:ascii="Verdana" w:hAnsi="Verdana" w:cstheme="minorHAnsi"/>
          <w:sz w:val="16"/>
          <w:szCs w:val="16"/>
        </w:rPr>
        <w:t xml:space="preserve">miejsc </w:t>
      </w:r>
      <w:r w:rsidR="005357EF">
        <w:rPr>
          <w:rFonts w:ascii="Verdana" w:hAnsi="Verdana" w:cstheme="minorHAnsi"/>
          <w:sz w:val="16"/>
          <w:szCs w:val="16"/>
        </w:rPr>
        <w:t xml:space="preserve">zaplanowanych </w:t>
      </w:r>
      <w:r w:rsidR="00037113">
        <w:rPr>
          <w:rFonts w:ascii="Verdana" w:hAnsi="Verdana" w:cstheme="minorHAnsi"/>
          <w:sz w:val="16"/>
          <w:szCs w:val="16"/>
        </w:rPr>
        <w:t xml:space="preserve">dla </w:t>
      </w:r>
      <w:r w:rsidR="005357EF">
        <w:rPr>
          <w:rFonts w:ascii="Verdana" w:hAnsi="Verdana" w:cstheme="minorHAnsi"/>
          <w:sz w:val="16"/>
          <w:szCs w:val="16"/>
        </w:rPr>
        <w:t xml:space="preserve">uczestników Projektu </w:t>
      </w:r>
      <w:r>
        <w:rPr>
          <w:rFonts w:ascii="Verdana" w:hAnsi="Verdana" w:cstheme="minorHAnsi"/>
          <w:sz w:val="16"/>
          <w:szCs w:val="16"/>
        </w:rPr>
        <w:t>w oparciu o kolejność zgłoszeń pod warunkiem spełnienia</w:t>
      </w:r>
      <w:r w:rsidR="00523C8B">
        <w:rPr>
          <w:rFonts w:ascii="Verdana" w:hAnsi="Verdana" w:cstheme="minorHAnsi"/>
          <w:sz w:val="16"/>
          <w:szCs w:val="16"/>
        </w:rPr>
        <w:t xml:space="preserve"> przez Uczestnika </w:t>
      </w:r>
      <w:r w:rsidR="007C7C7A">
        <w:rPr>
          <w:rFonts w:ascii="Verdana" w:hAnsi="Verdana" w:cstheme="minorHAnsi"/>
          <w:sz w:val="16"/>
          <w:szCs w:val="16"/>
        </w:rPr>
        <w:t xml:space="preserve">następujących </w:t>
      </w:r>
      <w:r>
        <w:rPr>
          <w:rFonts w:ascii="Verdana" w:hAnsi="Verdana" w:cstheme="minorHAnsi"/>
          <w:sz w:val="16"/>
          <w:szCs w:val="16"/>
        </w:rPr>
        <w:t>punktów</w:t>
      </w:r>
      <w:r w:rsidR="007C7C7A">
        <w:rPr>
          <w:rFonts w:ascii="Verdana" w:hAnsi="Verdana" w:cstheme="minorHAnsi"/>
          <w:sz w:val="16"/>
          <w:szCs w:val="16"/>
        </w:rPr>
        <w:t>:</w:t>
      </w:r>
    </w:p>
    <w:p w14:paraId="203F02E2" w14:textId="3F7A5B2A" w:rsidR="00AB6A59" w:rsidRPr="005A7038" w:rsidRDefault="00AB6A59" w:rsidP="00A8733D">
      <w:pPr>
        <w:pStyle w:val="NormalnyWeb"/>
        <w:numPr>
          <w:ilvl w:val="2"/>
          <w:numId w:val="11"/>
        </w:numPr>
        <w:spacing w:line="360" w:lineRule="auto"/>
        <w:ind w:left="1134" w:right="850" w:hanging="425"/>
        <w:contextualSpacing/>
        <w:jc w:val="both"/>
        <w:rPr>
          <w:rFonts w:ascii="Verdana" w:hAnsi="Verdana" w:cstheme="minorHAnsi"/>
          <w:sz w:val="16"/>
          <w:szCs w:val="16"/>
        </w:rPr>
      </w:pPr>
      <w:r>
        <w:rPr>
          <w:rFonts w:ascii="Verdana" w:hAnsi="Verdana" w:cstheme="minorHAnsi"/>
          <w:sz w:val="16"/>
          <w:szCs w:val="16"/>
        </w:rPr>
        <w:t>Reprezentuje Metropolię GZM, Miasto/Gminę Członkowską lub deklarującą chęć członkostwa.</w:t>
      </w:r>
    </w:p>
    <w:p w14:paraId="24B1B7B0" w14:textId="364F6E16" w:rsidR="00AB6A59" w:rsidRDefault="00AB6A59" w:rsidP="00A8733D">
      <w:pPr>
        <w:pStyle w:val="NormalnyWeb"/>
        <w:numPr>
          <w:ilvl w:val="2"/>
          <w:numId w:val="11"/>
        </w:numPr>
        <w:spacing w:line="360" w:lineRule="auto"/>
        <w:ind w:left="1134" w:right="850" w:hanging="425"/>
        <w:contextualSpacing/>
        <w:jc w:val="both"/>
        <w:rPr>
          <w:rFonts w:ascii="Verdana" w:hAnsi="Verdana" w:cstheme="minorHAnsi"/>
          <w:sz w:val="16"/>
          <w:szCs w:val="16"/>
        </w:rPr>
      </w:pPr>
      <w:r>
        <w:rPr>
          <w:rFonts w:ascii="Verdana" w:hAnsi="Verdana" w:cstheme="minorHAnsi"/>
          <w:sz w:val="16"/>
          <w:szCs w:val="16"/>
        </w:rPr>
        <w:t>Pełniona funkcja:</w:t>
      </w:r>
    </w:p>
    <w:p w14:paraId="50E09695" w14:textId="77777777" w:rsidR="00AB6A59" w:rsidRDefault="00AB6A59" w:rsidP="00A8733D">
      <w:pPr>
        <w:pStyle w:val="NormalnyWeb"/>
        <w:numPr>
          <w:ilvl w:val="3"/>
          <w:numId w:val="11"/>
        </w:numPr>
        <w:spacing w:line="360" w:lineRule="auto"/>
        <w:ind w:left="1418" w:right="850" w:hanging="142"/>
        <w:contextualSpacing/>
        <w:jc w:val="both"/>
        <w:rPr>
          <w:rFonts w:ascii="Verdana" w:hAnsi="Verdana" w:cstheme="minorHAnsi"/>
          <w:sz w:val="16"/>
          <w:szCs w:val="16"/>
        </w:rPr>
      </w:pPr>
      <w:r>
        <w:rPr>
          <w:rFonts w:ascii="Verdana" w:hAnsi="Verdana" w:cstheme="minorHAnsi"/>
          <w:sz w:val="16"/>
          <w:szCs w:val="16"/>
        </w:rPr>
        <w:t>Prezydenta/Burmistrza/Wójta;</w:t>
      </w:r>
    </w:p>
    <w:p w14:paraId="52FDB316" w14:textId="2444CCD0" w:rsidR="00AB6A59" w:rsidRDefault="00AB6A59" w:rsidP="00A8733D">
      <w:pPr>
        <w:pStyle w:val="NormalnyWeb"/>
        <w:numPr>
          <w:ilvl w:val="3"/>
          <w:numId w:val="11"/>
        </w:numPr>
        <w:spacing w:line="360" w:lineRule="auto"/>
        <w:ind w:left="1418" w:right="850" w:hanging="142"/>
        <w:contextualSpacing/>
        <w:jc w:val="both"/>
        <w:rPr>
          <w:rFonts w:ascii="Verdana" w:hAnsi="Verdana" w:cstheme="minorHAnsi"/>
          <w:sz w:val="16"/>
          <w:szCs w:val="16"/>
        </w:rPr>
      </w:pPr>
      <w:r>
        <w:rPr>
          <w:rFonts w:ascii="Verdana" w:hAnsi="Verdana" w:cstheme="minorHAnsi"/>
          <w:sz w:val="16"/>
          <w:szCs w:val="16"/>
        </w:rPr>
        <w:t>Zastępcy Prezydenta/Burmistrza/Wójta;</w:t>
      </w:r>
    </w:p>
    <w:p w14:paraId="7E721E8D" w14:textId="2CEB7D5B" w:rsidR="007C7C7A" w:rsidRDefault="007C7C7A" w:rsidP="00A8733D">
      <w:pPr>
        <w:pStyle w:val="NormalnyWeb"/>
        <w:numPr>
          <w:ilvl w:val="3"/>
          <w:numId w:val="11"/>
        </w:numPr>
        <w:spacing w:line="360" w:lineRule="auto"/>
        <w:ind w:left="1418" w:right="850" w:hanging="142"/>
        <w:contextualSpacing/>
        <w:jc w:val="both"/>
        <w:rPr>
          <w:rFonts w:ascii="Verdana" w:hAnsi="Verdana" w:cstheme="minorHAnsi"/>
          <w:sz w:val="16"/>
          <w:szCs w:val="16"/>
        </w:rPr>
      </w:pPr>
      <w:r>
        <w:rPr>
          <w:rFonts w:ascii="Verdana" w:hAnsi="Verdana" w:cstheme="minorHAnsi"/>
          <w:sz w:val="16"/>
          <w:szCs w:val="16"/>
        </w:rPr>
        <w:t>Członka Zarządu GZM</w:t>
      </w:r>
    </w:p>
    <w:p w14:paraId="69CC2E7A" w14:textId="6134DAA8" w:rsidR="00AB6A59" w:rsidRDefault="00AB6A59" w:rsidP="00A8733D">
      <w:pPr>
        <w:pStyle w:val="NormalnyWeb"/>
        <w:numPr>
          <w:ilvl w:val="3"/>
          <w:numId w:val="11"/>
        </w:numPr>
        <w:spacing w:line="360" w:lineRule="auto"/>
        <w:ind w:left="1418" w:right="850" w:hanging="142"/>
        <w:contextualSpacing/>
        <w:jc w:val="both"/>
        <w:rPr>
          <w:rFonts w:ascii="Verdana" w:hAnsi="Verdana" w:cstheme="minorHAnsi"/>
          <w:sz w:val="16"/>
          <w:szCs w:val="16"/>
        </w:rPr>
      </w:pPr>
      <w:r>
        <w:rPr>
          <w:rFonts w:ascii="Verdana" w:hAnsi="Verdana" w:cstheme="minorHAnsi"/>
          <w:sz w:val="16"/>
          <w:szCs w:val="16"/>
        </w:rPr>
        <w:t>Naczelnik, dyrektor Wydziału;</w:t>
      </w:r>
    </w:p>
    <w:p w14:paraId="43B54DA0" w14:textId="50F8B69C" w:rsidR="007C7C7A" w:rsidRDefault="007C7C7A" w:rsidP="00A8733D">
      <w:pPr>
        <w:pStyle w:val="NormalnyWeb"/>
        <w:numPr>
          <w:ilvl w:val="3"/>
          <w:numId w:val="11"/>
        </w:numPr>
        <w:spacing w:line="360" w:lineRule="auto"/>
        <w:ind w:left="1418" w:right="850" w:hanging="142"/>
        <w:contextualSpacing/>
        <w:jc w:val="both"/>
        <w:rPr>
          <w:rFonts w:ascii="Verdana" w:hAnsi="Verdana" w:cstheme="minorHAnsi"/>
          <w:sz w:val="16"/>
          <w:szCs w:val="16"/>
        </w:rPr>
      </w:pPr>
      <w:r>
        <w:rPr>
          <w:rFonts w:ascii="Verdana" w:hAnsi="Verdana" w:cstheme="minorHAnsi"/>
          <w:sz w:val="16"/>
          <w:szCs w:val="16"/>
        </w:rPr>
        <w:t xml:space="preserve">Dyrektor Departamentu </w:t>
      </w:r>
    </w:p>
    <w:p w14:paraId="35011DB6" w14:textId="329C4A01" w:rsidR="00AB6A59" w:rsidRDefault="00B177D3" w:rsidP="00A8733D">
      <w:pPr>
        <w:pStyle w:val="NormalnyWeb"/>
        <w:numPr>
          <w:ilvl w:val="2"/>
          <w:numId w:val="11"/>
        </w:numPr>
        <w:spacing w:line="360" w:lineRule="auto"/>
        <w:ind w:left="1134" w:right="850" w:hanging="425"/>
        <w:contextualSpacing/>
        <w:jc w:val="both"/>
        <w:rPr>
          <w:rFonts w:ascii="Verdana" w:hAnsi="Verdana" w:cstheme="minorHAnsi"/>
          <w:sz w:val="16"/>
          <w:szCs w:val="16"/>
        </w:rPr>
      </w:pPr>
      <w:r>
        <w:rPr>
          <w:rFonts w:ascii="Verdana" w:hAnsi="Verdana" w:cstheme="minorHAnsi"/>
          <w:sz w:val="16"/>
          <w:szCs w:val="16"/>
        </w:rPr>
        <w:t>W razie zaistnienia braków z zgłoszeniu Koordynator Projektu lub Specjalista ds. administracji i komunikacji skontaktuje się ze zgłaszającym w celu uzupełnienia ewentualnych braków zgłoszenia</w:t>
      </w:r>
      <w:r w:rsidR="00A31375">
        <w:rPr>
          <w:rFonts w:ascii="Verdana" w:hAnsi="Verdana" w:cstheme="minorHAnsi"/>
          <w:sz w:val="16"/>
          <w:szCs w:val="16"/>
        </w:rPr>
        <w:t>.</w:t>
      </w:r>
      <w:r>
        <w:rPr>
          <w:rFonts w:ascii="Verdana" w:hAnsi="Verdana" w:cstheme="minorHAnsi"/>
          <w:sz w:val="16"/>
          <w:szCs w:val="16"/>
        </w:rPr>
        <w:t xml:space="preserve"> </w:t>
      </w:r>
    </w:p>
    <w:p w14:paraId="06DDA224" w14:textId="30CFDA1C" w:rsidR="00AB6A59" w:rsidRDefault="00AB6A59"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Koordynator Projektu lub Specjalista ds. administracji i komunikacji skontaktuje się z osobą zakwalifikowaną</w:t>
      </w:r>
      <w:r w:rsidR="00037113">
        <w:rPr>
          <w:rFonts w:ascii="Verdana" w:hAnsi="Verdana" w:cstheme="minorHAnsi"/>
          <w:sz w:val="16"/>
          <w:szCs w:val="16"/>
        </w:rPr>
        <w:t xml:space="preserve"> (Uczestnikiem Projektu) </w:t>
      </w:r>
      <w:r>
        <w:rPr>
          <w:rFonts w:ascii="Verdana" w:hAnsi="Verdana" w:cstheme="minorHAnsi"/>
          <w:sz w:val="16"/>
          <w:szCs w:val="16"/>
        </w:rPr>
        <w:t>do </w:t>
      </w:r>
      <w:r w:rsidRPr="00AB6A59">
        <w:rPr>
          <w:rFonts w:ascii="Verdana" w:hAnsi="Verdana" w:cstheme="minorHAnsi"/>
          <w:b/>
          <w:bCs/>
          <w:sz w:val="16"/>
          <w:szCs w:val="16"/>
        </w:rPr>
        <w:t>5</w:t>
      </w:r>
      <w:r>
        <w:rPr>
          <w:rFonts w:ascii="Verdana" w:hAnsi="Verdana" w:cstheme="minorHAnsi"/>
          <w:sz w:val="16"/>
          <w:szCs w:val="16"/>
        </w:rPr>
        <w:t xml:space="preserve"> </w:t>
      </w:r>
      <w:r w:rsidRPr="00AB6A59">
        <w:rPr>
          <w:rFonts w:ascii="Verdana" w:hAnsi="Verdana" w:cstheme="minorHAnsi"/>
          <w:b/>
          <w:bCs/>
          <w:sz w:val="16"/>
          <w:szCs w:val="16"/>
        </w:rPr>
        <w:t>dni</w:t>
      </w:r>
      <w:r>
        <w:rPr>
          <w:rFonts w:ascii="Verdana" w:hAnsi="Verdana" w:cstheme="minorHAnsi"/>
          <w:sz w:val="16"/>
          <w:szCs w:val="16"/>
        </w:rPr>
        <w:t xml:space="preserve"> </w:t>
      </w:r>
      <w:r w:rsidRPr="00AB6A59">
        <w:rPr>
          <w:rFonts w:ascii="Verdana" w:hAnsi="Verdana" w:cstheme="minorHAnsi"/>
          <w:b/>
          <w:bCs/>
          <w:sz w:val="16"/>
          <w:szCs w:val="16"/>
        </w:rPr>
        <w:t>rob</w:t>
      </w:r>
      <w:r>
        <w:rPr>
          <w:rFonts w:ascii="Verdana" w:hAnsi="Verdana" w:cstheme="minorHAnsi"/>
          <w:b/>
          <w:bCs/>
          <w:sz w:val="16"/>
          <w:szCs w:val="16"/>
        </w:rPr>
        <w:t xml:space="preserve">oczych </w:t>
      </w:r>
      <w:r>
        <w:rPr>
          <w:rFonts w:ascii="Verdana" w:hAnsi="Verdana" w:cstheme="minorHAnsi"/>
          <w:sz w:val="16"/>
          <w:szCs w:val="16"/>
        </w:rPr>
        <w:t>od dnia wpłynięcia formularza zgło</w:t>
      </w:r>
      <w:r w:rsidR="005A7038" w:rsidRPr="00420ADA">
        <w:rPr>
          <w:rFonts w:ascii="Verdana" w:hAnsi="Verdana" w:cstheme="minorHAnsi"/>
          <w:b/>
          <w:bCs/>
          <w:noProof/>
          <w:sz w:val="16"/>
          <w:szCs w:val="16"/>
        </w:rPr>
        <w:drawing>
          <wp:anchor distT="0" distB="0" distL="114300" distR="114300" simplePos="0" relativeHeight="251671552" behindDoc="1" locked="1" layoutInCell="1" allowOverlap="1" wp14:anchorId="60B6182C" wp14:editId="44CA3417">
            <wp:simplePos x="0" y="0"/>
            <wp:positionH relativeFrom="column">
              <wp:posOffset>0</wp:posOffset>
            </wp:positionH>
            <wp:positionV relativeFrom="page">
              <wp:posOffset>4406265</wp:posOffset>
            </wp:positionV>
            <wp:extent cx="7833360" cy="6858000"/>
            <wp:effectExtent l="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theme="minorHAnsi"/>
          <w:sz w:val="16"/>
          <w:szCs w:val="16"/>
        </w:rPr>
        <w:t>szeniowego</w:t>
      </w:r>
      <w:r w:rsidR="00B177D3">
        <w:rPr>
          <w:rFonts w:ascii="Verdana" w:hAnsi="Verdana" w:cstheme="minorHAnsi"/>
          <w:sz w:val="16"/>
          <w:szCs w:val="16"/>
        </w:rPr>
        <w:t xml:space="preserve"> bądź uzupełnienia braków formalnych</w:t>
      </w:r>
      <w:r>
        <w:rPr>
          <w:rFonts w:ascii="Verdana" w:hAnsi="Verdana" w:cstheme="minorHAnsi"/>
          <w:sz w:val="16"/>
          <w:szCs w:val="16"/>
        </w:rPr>
        <w:t>.</w:t>
      </w:r>
    </w:p>
    <w:p w14:paraId="7FA1FC71" w14:textId="2627F067" w:rsidR="00AB6A59" w:rsidRDefault="00B177D3"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 xml:space="preserve">Osoby niezakwalifikowanie do Projektu zostaną poinformowanie o decyzji odmawiającej zakwalifikowania do Projektu przez Specjalistę ds. administracji i komunikacji. </w:t>
      </w:r>
      <w:r w:rsidR="00AB6A59">
        <w:rPr>
          <w:rFonts w:ascii="Verdana" w:hAnsi="Verdana" w:cstheme="minorHAnsi"/>
          <w:sz w:val="16"/>
          <w:szCs w:val="16"/>
        </w:rPr>
        <w:t xml:space="preserve">Od decyzji przysługuje prawo do odwołania do Koordynatora Projektu do </w:t>
      </w:r>
      <w:r w:rsidR="00AB6A59">
        <w:rPr>
          <w:rFonts w:ascii="Verdana" w:hAnsi="Verdana" w:cstheme="minorHAnsi"/>
          <w:b/>
          <w:bCs/>
          <w:sz w:val="16"/>
          <w:szCs w:val="16"/>
        </w:rPr>
        <w:t>7</w:t>
      </w:r>
      <w:r w:rsidR="00AB6A59" w:rsidRPr="00AB6A59">
        <w:rPr>
          <w:rFonts w:ascii="Verdana" w:hAnsi="Verdana" w:cstheme="minorHAnsi"/>
          <w:b/>
          <w:bCs/>
          <w:sz w:val="16"/>
          <w:szCs w:val="16"/>
        </w:rPr>
        <w:t xml:space="preserve"> dni </w:t>
      </w:r>
      <w:r w:rsidR="00AB6A59">
        <w:rPr>
          <w:rFonts w:ascii="Verdana" w:hAnsi="Verdana" w:cstheme="minorHAnsi"/>
          <w:sz w:val="16"/>
          <w:szCs w:val="16"/>
        </w:rPr>
        <w:t>od dnia otrzymania decyzji.</w:t>
      </w:r>
      <w:r w:rsidR="00A31375">
        <w:rPr>
          <w:rFonts w:ascii="Verdana" w:hAnsi="Verdana" w:cstheme="minorHAnsi"/>
          <w:sz w:val="16"/>
          <w:szCs w:val="16"/>
        </w:rPr>
        <w:t xml:space="preserve"> Decyzja</w:t>
      </w:r>
      <w:r w:rsidR="00A31375" w:rsidRPr="00A31375">
        <w:rPr>
          <w:rFonts w:ascii="Verdana" w:hAnsi="Verdana" w:cstheme="minorHAnsi"/>
          <w:sz w:val="16"/>
          <w:szCs w:val="16"/>
        </w:rPr>
        <w:t xml:space="preserve"> </w:t>
      </w:r>
      <w:r w:rsidR="00A31375">
        <w:rPr>
          <w:rFonts w:ascii="Verdana" w:hAnsi="Verdana" w:cstheme="minorHAnsi"/>
          <w:sz w:val="16"/>
          <w:szCs w:val="16"/>
        </w:rPr>
        <w:t xml:space="preserve">Koordynatora Projektu jest ostateczna.  </w:t>
      </w:r>
    </w:p>
    <w:p w14:paraId="65CFC7CC" w14:textId="77777777" w:rsidR="00F552A1" w:rsidRPr="00F552A1" w:rsidRDefault="00AB6A59" w:rsidP="00A8733D">
      <w:pPr>
        <w:pStyle w:val="NormalnyWeb"/>
        <w:numPr>
          <w:ilvl w:val="0"/>
          <w:numId w:val="11"/>
        </w:numPr>
        <w:spacing w:line="360" w:lineRule="auto"/>
        <w:ind w:left="284" w:right="850" w:hanging="284"/>
        <w:contextualSpacing/>
        <w:jc w:val="both"/>
        <w:rPr>
          <w:rFonts w:ascii="Verdana" w:hAnsi="Verdana" w:cstheme="minorHAnsi"/>
          <w:sz w:val="16"/>
          <w:szCs w:val="16"/>
        </w:rPr>
      </w:pPr>
      <w:r>
        <w:rPr>
          <w:rFonts w:ascii="Verdana" w:hAnsi="Verdana" w:cstheme="minorHAnsi"/>
          <w:b/>
          <w:bCs/>
          <w:sz w:val="16"/>
          <w:szCs w:val="16"/>
        </w:rPr>
        <w:t>Warunki uczestniczenia</w:t>
      </w:r>
    </w:p>
    <w:p w14:paraId="25BEEA75" w14:textId="1B0CAD5B" w:rsidR="00124407" w:rsidRPr="00124407" w:rsidRDefault="00124407"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Pr>
          <w:rFonts w:ascii="Verdana" w:hAnsi="Verdana" w:cstheme="minorHAnsi"/>
          <w:sz w:val="16"/>
          <w:szCs w:val="16"/>
        </w:rPr>
        <w:t xml:space="preserve">Techniczne warunki oraz sposób </w:t>
      </w:r>
      <w:r w:rsidR="006162CB">
        <w:rPr>
          <w:rFonts w:ascii="Verdana" w:hAnsi="Verdana" w:cstheme="minorHAnsi"/>
          <w:sz w:val="16"/>
          <w:szCs w:val="16"/>
        </w:rPr>
        <w:t xml:space="preserve">partycypacji Uczestników </w:t>
      </w:r>
      <w:r>
        <w:rPr>
          <w:rFonts w:ascii="Verdana" w:hAnsi="Verdana" w:cstheme="minorHAnsi"/>
          <w:sz w:val="16"/>
          <w:szCs w:val="16"/>
        </w:rPr>
        <w:t>w każdym z</w:t>
      </w:r>
      <w:r w:rsidR="003874D5">
        <w:rPr>
          <w:rFonts w:ascii="Verdana" w:hAnsi="Verdana" w:cstheme="minorHAnsi"/>
          <w:sz w:val="16"/>
          <w:szCs w:val="16"/>
        </w:rPr>
        <w:t xml:space="preserve"> interaktywnych</w:t>
      </w:r>
      <w:r>
        <w:rPr>
          <w:rFonts w:ascii="Verdana" w:hAnsi="Verdana" w:cstheme="minorHAnsi"/>
          <w:sz w:val="16"/>
          <w:szCs w:val="16"/>
        </w:rPr>
        <w:t xml:space="preserve"> spotkań zostaną udostępnione </w:t>
      </w:r>
      <w:r w:rsidR="003874D5">
        <w:rPr>
          <w:rFonts w:ascii="Verdana" w:hAnsi="Verdana" w:cstheme="minorHAnsi"/>
          <w:sz w:val="16"/>
          <w:szCs w:val="16"/>
        </w:rPr>
        <w:t>U</w:t>
      </w:r>
      <w:r>
        <w:rPr>
          <w:rFonts w:ascii="Verdana" w:hAnsi="Verdana" w:cstheme="minorHAnsi"/>
          <w:sz w:val="16"/>
          <w:szCs w:val="16"/>
        </w:rPr>
        <w:t xml:space="preserve">czestnikom Projektu </w:t>
      </w:r>
      <w:r w:rsidR="00B9784C">
        <w:rPr>
          <w:rFonts w:ascii="Verdana" w:hAnsi="Verdana" w:cstheme="minorHAnsi"/>
          <w:sz w:val="16"/>
          <w:szCs w:val="16"/>
        </w:rPr>
        <w:t>najpóźniej</w:t>
      </w:r>
      <w:r>
        <w:rPr>
          <w:rFonts w:ascii="Verdana" w:hAnsi="Verdana" w:cstheme="minorHAnsi"/>
          <w:sz w:val="16"/>
          <w:szCs w:val="16"/>
        </w:rPr>
        <w:t xml:space="preserve"> na </w:t>
      </w:r>
      <w:r w:rsidR="000C749C">
        <w:rPr>
          <w:rFonts w:ascii="Verdana" w:hAnsi="Verdana" w:cstheme="minorHAnsi"/>
          <w:sz w:val="16"/>
          <w:szCs w:val="16"/>
        </w:rPr>
        <w:t>3</w:t>
      </w:r>
      <w:r>
        <w:rPr>
          <w:rFonts w:ascii="Verdana" w:hAnsi="Verdana" w:cstheme="minorHAnsi"/>
          <w:sz w:val="16"/>
          <w:szCs w:val="16"/>
        </w:rPr>
        <w:t xml:space="preserve"> dni przed datą każdego ze spotkań</w:t>
      </w:r>
      <w:r w:rsidR="006162CB">
        <w:rPr>
          <w:rFonts w:ascii="Verdana" w:hAnsi="Verdana" w:cstheme="minorHAnsi"/>
          <w:sz w:val="16"/>
          <w:szCs w:val="16"/>
        </w:rPr>
        <w:t xml:space="preserve"> na adres email wskazany Formularzu Zgłoszeniowym.</w:t>
      </w:r>
      <w:r>
        <w:rPr>
          <w:rFonts w:ascii="Verdana" w:hAnsi="Verdana" w:cstheme="minorHAnsi"/>
          <w:sz w:val="16"/>
          <w:szCs w:val="16"/>
        </w:rPr>
        <w:t xml:space="preserve">  </w:t>
      </w:r>
    </w:p>
    <w:p w14:paraId="76CFF3F0" w14:textId="12B40B4D" w:rsidR="00F552A1" w:rsidRPr="00F552A1" w:rsidRDefault="00F552A1"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sidRPr="00F552A1">
        <w:rPr>
          <w:rFonts w:ascii="Verdana" w:hAnsi="Verdana"/>
          <w:sz w:val="16"/>
          <w:szCs w:val="16"/>
        </w:rPr>
        <w:t xml:space="preserve">Uczestnicy Projektu są zobowiązani do potwierdzenia swojego udziału w </w:t>
      </w:r>
      <w:r>
        <w:rPr>
          <w:rFonts w:ascii="Verdana" w:hAnsi="Verdana"/>
          <w:sz w:val="16"/>
          <w:szCs w:val="16"/>
        </w:rPr>
        <w:t>spotkaniach Akademii Zrównoważonego Rozwoju</w:t>
      </w:r>
      <w:r w:rsidRPr="00F552A1">
        <w:rPr>
          <w:rFonts w:ascii="Verdana" w:hAnsi="Verdana"/>
          <w:sz w:val="16"/>
          <w:szCs w:val="16"/>
        </w:rPr>
        <w:t xml:space="preserve">, poprzez </w:t>
      </w:r>
      <w:r>
        <w:rPr>
          <w:rFonts w:ascii="Verdana" w:hAnsi="Verdana"/>
          <w:sz w:val="16"/>
          <w:szCs w:val="16"/>
        </w:rPr>
        <w:t xml:space="preserve">przesłanie </w:t>
      </w:r>
      <w:r w:rsidR="00A31375">
        <w:rPr>
          <w:rFonts w:ascii="Verdana" w:hAnsi="Verdana"/>
          <w:sz w:val="16"/>
          <w:szCs w:val="16"/>
        </w:rPr>
        <w:t xml:space="preserve">podpisanej </w:t>
      </w:r>
      <w:r>
        <w:rPr>
          <w:rFonts w:ascii="Verdana" w:hAnsi="Verdana"/>
          <w:sz w:val="16"/>
          <w:szCs w:val="16"/>
        </w:rPr>
        <w:t xml:space="preserve">karty obecności </w:t>
      </w:r>
      <w:r w:rsidR="001C6FF7">
        <w:rPr>
          <w:rFonts w:ascii="Verdana" w:hAnsi="Verdana"/>
          <w:sz w:val="16"/>
          <w:szCs w:val="16"/>
        </w:rPr>
        <w:t xml:space="preserve">najpóźniej w dniu </w:t>
      </w:r>
      <w:r>
        <w:rPr>
          <w:rFonts w:ascii="Verdana" w:hAnsi="Verdana"/>
          <w:sz w:val="16"/>
          <w:szCs w:val="16"/>
        </w:rPr>
        <w:t>zakończeni</w:t>
      </w:r>
      <w:r w:rsidR="001C6FF7">
        <w:rPr>
          <w:rFonts w:ascii="Verdana" w:hAnsi="Verdana"/>
          <w:sz w:val="16"/>
          <w:szCs w:val="16"/>
        </w:rPr>
        <w:t>a</w:t>
      </w:r>
      <w:r>
        <w:rPr>
          <w:rFonts w:ascii="Verdana" w:hAnsi="Verdana"/>
          <w:sz w:val="16"/>
          <w:szCs w:val="16"/>
        </w:rPr>
        <w:t xml:space="preserve"> </w:t>
      </w:r>
      <w:r w:rsidR="007C7C7A">
        <w:rPr>
          <w:rFonts w:ascii="Verdana" w:hAnsi="Verdana"/>
          <w:sz w:val="16"/>
          <w:szCs w:val="16"/>
        </w:rPr>
        <w:t>P</w:t>
      </w:r>
      <w:r>
        <w:rPr>
          <w:rFonts w:ascii="Verdana" w:hAnsi="Verdana"/>
          <w:sz w:val="16"/>
          <w:szCs w:val="16"/>
        </w:rPr>
        <w:t>rojektu</w:t>
      </w:r>
      <w:r w:rsidR="001C6FF7">
        <w:rPr>
          <w:rFonts w:ascii="Verdana" w:hAnsi="Verdana"/>
          <w:sz w:val="16"/>
          <w:szCs w:val="16"/>
        </w:rPr>
        <w:t xml:space="preserve">. Wzór Karty obecności w Projekcie stanowi </w:t>
      </w:r>
      <w:r w:rsidR="009D158B">
        <w:rPr>
          <w:rFonts w:ascii="Verdana" w:hAnsi="Verdana"/>
          <w:b/>
          <w:bCs/>
          <w:sz w:val="16"/>
          <w:szCs w:val="16"/>
        </w:rPr>
        <w:t>Załącznik nr 4</w:t>
      </w:r>
      <w:r w:rsidR="001C6FF7">
        <w:rPr>
          <w:rFonts w:ascii="Verdana" w:hAnsi="Verdana"/>
          <w:b/>
          <w:bCs/>
          <w:sz w:val="16"/>
          <w:szCs w:val="16"/>
        </w:rPr>
        <w:t xml:space="preserve"> </w:t>
      </w:r>
      <w:r w:rsidR="001C6FF7" w:rsidRPr="001C6FF7">
        <w:rPr>
          <w:rFonts w:ascii="Verdana" w:hAnsi="Verdana"/>
          <w:sz w:val="16"/>
          <w:szCs w:val="16"/>
        </w:rPr>
        <w:t>do niniejszego Regulaminu</w:t>
      </w:r>
      <w:r w:rsidRPr="00F552A1">
        <w:rPr>
          <w:rFonts w:ascii="Verdana" w:hAnsi="Verdana"/>
          <w:sz w:val="16"/>
          <w:szCs w:val="16"/>
        </w:rPr>
        <w:t>.</w:t>
      </w:r>
    </w:p>
    <w:p w14:paraId="5F2817AA" w14:textId="41554635" w:rsidR="00F552A1" w:rsidRPr="00F552A1" w:rsidRDefault="00F552A1" w:rsidP="00A8733D">
      <w:pPr>
        <w:pStyle w:val="NormalnyWeb"/>
        <w:numPr>
          <w:ilvl w:val="1"/>
          <w:numId w:val="11"/>
        </w:numPr>
        <w:spacing w:line="360" w:lineRule="auto"/>
        <w:ind w:left="709" w:right="850" w:hanging="283"/>
        <w:contextualSpacing/>
        <w:jc w:val="both"/>
        <w:rPr>
          <w:rFonts w:ascii="Verdana" w:hAnsi="Verdana" w:cstheme="minorHAnsi"/>
          <w:sz w:val="16"/>
          <w:szCs w:val="16"/>
        </w:rPr>
      </w:pPr>
      <w:r w:rsidRPr="00F552A1">
        <w:rPr>
          <w:rFonts w:ascii="Verdana" w:hAnsi="Verdana"/>
          <w:sz w:val="16"/>
          <w:szCs w:val="16"/>
        </w:rPr>
        <w:t>Uczestnik zobowiązuje się do realizowania</w:t>
      </w:r>
      <w:r w:rsidR="00A31375">
        <w:rPr>
          <w:rFonts w:ascii="Verdana" w:hAnsi="Verdana"/>
          <w:sz w:val="16"/>
          <w:szCs w:val="16"/>
        </w:rPr>
        <w:t xml:space="preserve"> </w:t>
      </w:r>
      <w:r w:rsidR="00007233">
        <w:rPr>
          <w:rFonts w:ascii="Verdana" w:hAnsi="Verdana"/>
          <w:sz w:val="16"/>
          <w:szCs w:val="16"/>
        </w:rPr>
        <w:t>H</w:t>
      </w:r>
      <w:r w:rsidR="00A31375">
        <w:rPr>
          <w:rFonts w:ascii="Verdana" w:hAnsi="Verdana"/>
          <w:sz w:val="16"/>
          <w:szCs w:val="16"/>
        </w:rPr>
        <w:t xml:space="preserve">armonogramu spotkań </w:t>
      </w:r>
      <w:r w:rsidR="00007233">
        <w:rPr>
          <w:rFonts w:ascii="Verdana" w:hAnsi="Verdana"/>
          <w:sz w:val="16"/>
          <w:szCs w:val="16"/>
        </w:rPr>
        <w:t>w ramach Akademii Zrównoważonego Rozwoju,</w:t>
      </w:r>
      <w:r w:rsidR="00007233" w:rsidRPr="00F552A1" w:rsidDel="00A31375">
        <w:rPr>
          <w:rFonts w:ascii="Verdana" w:hAnsi="Verdana"/>
          <w:sz w:val="16"/>
          <w:szCs w:val="16"/>
        </w:rPr>
        <w:t xml:space="preserve"> </w:t>
      </w:r>
      <w:r w:rsidR="00007233">
        <w:rPr>
          <w:rFonts w:ascii="Verdana" w:hAnsi="Verdana"/>
          <w:sz w:val="16"/>
          <w:szCs w:val="16"/>
        </w:rPr>
        <w:t>stanowiącego Załącznik nr 3 do niniejszego Regulaminu</w:t>
      </w:r>
      <w:r w:rsidR="00007233">
        <w:rPr>
          <w:rFonts w:ascii="Verdana" w:hAnsi="Verdana"/>
          <w:b/>
          <w:bCs/>
          <w:sz w:val="16"/>
          <w:szCs w:val="16"/>
        </w:rPr>
        <w:t xml:space="preserve">, </w:t>
      </w:r>
      <w:r w:rsidR="001C6FF7">
        <w:rPr>
          <w:rFonts w:ascii="Verdana" w:hAnsi="Verdana"/>
          <w:sz w:val="16"/>
          <w:szCs w:val="16"/>
        </w:rPr>
        <w:t>na następujących zasadach</w:t>
      </w:r>
      <w:r w:rsidRPr="00F552A1">
        <w:rPr>
          <w:rFonts w:ascii="Verdana" w:hAnsi="Verdana"/>
          <w:sz w:val="16"/>
          <w:szCs w:val="16"/>
        </w:rPr>
        <w:t xml:space="preserve">:  </w:t>
      </w:r>
    </w:p>
    <w:p w14:paraId="221B6D01" w14:textId="77777777" w:rsidR="00F552A1" w:rsidRDefault="00F552A1" w:rsidP="00A8733D">
      <w:pPr>
        <w:numPr>
          <w:ilvl w:val="2"/>
          <w:numId w:val="11"/>
        </w:numPr>
        <w:spacing w:after="10" w:line="360" w:lineRule="auto"/>
        <w:ind w:left="1134" w:right="850" w:hanging="425"/>
        <w:contextualSpacing/>
        <w:jc w:val="both"/>
        <w:rPr>
          <w:rFonts w:ascii="Verdana" w:hAnsi="Verdana"/>
          <w:sz w:val="16"/>
          <w:szCs w:val="16"/>
        </w:rPr>
      </w:pPr>
      <w:r>
        <w:rPr>
          <w:rFonts w:ascii="Verdana" w:hAnsi="Verdana"/>
          <w:sz w:val="16"/>
          <w:szCs w:val="16"/>
        </w:rPr>
        <w:t>Uczestnictwa w min. 8 z 10 zaplanowanych spotkań Akademii Zrównoważonego Rozwoju.</w:t>
      </w:r>
      <w:r w:rsidRPr="0073194F">
        <w:rPr>
          <w:rFonts w:ascii="Verdana" w:hAnsi="Verdana"/>
          <w:sz w:val="16"/>
          <w:szCs w:val="16"/>
        </w:rPr>
        <w:t xml:space="preserve">   </w:t>
      </w:r>
    </w:p>
    <w:p w14:paraId="4D55B79D" w14:textId="77777777" w:rsidR="00F552A1" w:rsidRDefault="00F552A1" w:rsidP="00A8733D">
      <w:pPr>
        <w:numPr>
          <w:ilvl w:val="2"/>
          <w:numId w:val="11"/>
        </w:numPr>
        <w:spacing w:after="10" w:line="360" w:lineRule="auto"/>
        <w:ind w:left="1134" w:right="850" w:hanging="425"/>
        <w:contextualSpacing/>
        <w:jc w:val="both"/>
        <w:rPr>
          <w:rFonts w:ascii="Verdana" w:hAnsi="Verdana"/>
          <w:sz w:val="16"/>
          <w:szCs w:val="16"/>
        </w:rPr>
      </w:pPr>
      <w:r w:rsidRPr="00F552A1">
        <w:rPr>
          <w:rFonts w:ascii="Verdana" w:hAnsi="Verdana"/>
          <w:sz w:val="16"/>
          <w:szCs w:val="16"/>
        </w:rPr>
        <w:t xml:space="preserve">Poinformowania w formie pisemnej Koordynatora Projektu lub Specjalisty ds. administracji i komunikacji o niepodjęciu udziału lub rezygnacji z udziału w Projekcie, wraz z podaniem powodu, w terminie 3 dni od daty zaistnienia przesłanki będącej powodem.  </w:t>
      </w:r>
    </w:p>
    <w:p w14:paraId="753555A6" w14:textId="080E46A8" w:rsidR="00AB6A59" w:rsidRPr="000A7F41" w:rsidRDefault="00F552A1" w:rsidP="00A8733D">
      <w:pPr>
        <w:numPr>
          <w:ilvl w:val="2"/>
          <w:numId w:val="11"/>
        </w:numPr>
        <w:spacing w:after="10" w:line="360" w:lineRule="auto"/>
        <w:ind w:left="1134" w:right="850" w:hanging="425"/>
        <w:contextualSpacing/>
        <w:jc w:val="both"/>
        <w:rPr>
          <w:rFonts w:ascii="Verdana" w:hAnsi="Verdana" w:cstheme="minorHAnsi"/>
          <w:sz w:val="16"/>
          <w:szCs w:val="16"/>
        </w:rPr>
      </w:pPr>
      <w:r w:rsidRPr="00F552A1">
        <w:rPr>
          <w:rFonts w:ascii="Verdana" w:hAnsi="Verdana"/>
          <w:sz w:val="16"/>
          <w:szCs w:val="16"/>
        </w:rPr>
        <w:t>Każdorazowego informowania Koordynatora Projektu lub Specjalisty ds. administracji i komunikacji, o</w:t>
      </w:r>
      <w:r w:rsidR="008A4435">
        <w:rPr>
          <w:rFonts w:ascii="Verdana" w:hAnsi="Verdana"/>
          <w:sz w:val="16"/>
          <w:szCs w:val="16"/>
        </w:rPr>
        <w:t> </w:t>
      </w:r>
      <w:r w:rsidRPr="00F552A1">
        <w:rPr>
          <w:rFonts w:ascii="Verdana" w:hAnsi="Verdana"/>
          <w:sz w:val="16"/>
          <w:szCs w:val="16"/>
        </w:rPr>
        <w:t xml:space="preserve">zmianie danych osobowych Uczestnika, których podanie było wymagane na etapie rekrutacji do Projektu.  </w:t>
      </w:r>
    </w:p>
    <w:p w14:paraId="244AD85E" w14:textId="0B637B58" w:rsidR="00124407" w:rsidRPr="00E36B8D" w:rsidRDefault="000A7F41" w:rsidP="00124407">
      <w:pPr>
        <w:numPr>
          <w:ilvl w:val="1"/>
          <w:numId w:val="11"/>
        </w:numPr>
        <w:spacing w:after="10" w:line="360" w:lineRule="auto"/>
        <w:ind w:left="851" w:right="850" w:hanging="425"/>
        <w:contextualSpacing/>
        <w:jc w:val="both"/>
        <w:rPr>
          <w:rFonts w:ascii="Verdana" w:hAnsi="Verdana" w:cstheme="minorHAnsi"/>
          <w:sz w:val="16"/>
          <w:szCs w:val="16"/>
        </w:rPr>
      </w:pPr>
      <w:r>
        <w:rPr>
          <w:rFonts w:ascii="Verdana" w:hAnsi="Verdana"/>
          <w:sz w:val="16"/>
          <w:szCs w:val="16"/>
        </w:rPr>
        <w:t>Po zakończeniu projektu</w:t>
      </w:r>
      <w:r w:rsidR="00E36B8D">
        <w:rPr>
          <w:rFonts w:ascii="Verdana" w:hAnsi="Verdana"/>
          <w:sz w:val="16"/>
          <w:szCs w:val="16"/>
        </w:rPr>
        <w:t>,</w:t>
      </w:r>
      <w:r>
        <w:rPr>
          <w:rFonts w:ascii="Verdana" w:hAnsi="Verdana"/>
          <w:sz w:val="16"/>
          <w:szCs w:val="16"/>
        </w:rPr>
        <w:t xml:space="preserve"> spełnieniu warunków V pkt. 3a i odesłaniu Karty obecności Uczestnik otrzyma certyfikat uczestnictwa w projekcie.</w:t>
      </w:r>
    </w:p>
    <w:p w14:paraId="027F863C" w14:textId="77777777" w:rsidR="00E36B8D" w:rsidRPr="00E36B8D" w:rsidRDefault="00E36B8D" w:rsidP="00E36B8D">
      <w:pPr>
        <w:spacing w:after="10" w:line="360" w:lineRule="auto"/>
        <w:ind w:right="850"/>
        <w:contextualSpacing/>
        <w:jc w:val="both"/>
        <w:rPr>
          <w:rFonts w:ascii="Verdana" w:hAnsi="Verdana" w:cstheme="minorHAnsi"/>
          <w:sz w:val="16"/>
          <w:szCs w:val="16"/>
        </w:rPr>
      </w:pPr>
    </w:p>
    <w:p w14:paraId="02CFDEF0" w14:textId="4FDBD29A" w:rsidR="00AB6A59" w:rsidRPr="00F552A1" w:rsidRDefault="00F552A1" w:rsidP="00A8733D">
      <w:pPr>
        <w:pStyle w:val="NormalnyWeb"/>
        <w:numPr>
          <w:ilvl w:val="0"/>
          <w:numId w:val="11"/>
        </w:numPr>
        <w:spacing w:line="360" w:lineRule="auto"/>
        <w:ind w:left="284" w:right="850" w:hanging="284"/>
        <w:contextualSpacing/>
        <w:jc w:val="both"/>
        <w:rPr>
          <w:rFonts w:ascii="Verdana" w:hAnsi="Verdana" w:cstheme="minorHAnsi"/>
          <w:sz w:val="16"/>
          <w:szCs w:val="16"/>
        </w:rPr>
      </w:pPr>
      <w:r>
        <w:rPr>
          <w:rFonts w:ascii="Verdana" w:hAnsi="Verdana" w:cstheme="minorHAnsi"/>
          <w:b/>
          <w:bCs/>
          <w:sz w:val="16"/>
          <w:szCs w:val="16"/>
        </w:rPr>
        <w:lastRenderedPageBreak/>
        <w:t>Przetwarzanie danych osobowych</w:t>
      </w:r>
      <w:r w:rsidR="008A1052">
        <w:rPr>
          <w:rFonts w:ascii="Verdana" w:hAnsi="Verdana" w:cstheme="minorHAnsi"/>
          <w:b/>
          <w:bCs/>
          <w:sz w:val="16"/>
          <w:szCs w:val="16"/>
        </w:rPr>
        <w:t>.</w:t>
      </w:r>
      <w:r w:rsidR="00EB1FDD">
        <w:rPr>
          <w:rFonts w:ascii="Verdana" w:hAnsi="Verdana" w:cstheme="minorHAnsi"/>
          <w:b/>
          <w:bCs/>
          <w:sz w:val="16"/>
          <w:szCs w:val="16"/>
        </w:rPr>
        <w:t xml:space="preserve"> </w:t>
      </w:r>
      <w:r w:rsidR="00373F1A">
        <w:rPr>
          <w:rFonts w:ascii="Verdana" w:hAnsi="Verdana" w:cstheme="minorHAnsi"/>
          <w:b/>
          <w:bCs/>
          <w:sz w:val="16"/>
          <w:szCs w:val="16"/>
        </w:rPr>
        <w:t xml:space="preserve">Utrwalanie wizerunku </w:t>
      </w:r>
      <w:r w:rsidR="00EB1FDD">
        <w:rPr>
          <w:rFonts w:ascii="Verdana" w:hAnsi="Verdana" w:cstheme="minorHAnsi"/>
          <w:b/>
          <w:bCs/>
          <w:sz w:val="16"/>
          <w:szCs w:val="16"/>
        </w:rPr>
        <w:t xml:space="preserve">uczestników. </w:t>
      </w:r>
    </w:p>
    <w:p w14:paraId="6432F0B7" w14:textId="714E2BBC" w:rsidR="00F552A1" w:rsidRPr="00F552A1" w:rsidRDefault="00F552A1" w:rsidP="00A8733D">
      <w:pPr>
        <w:pStyle w:val="NormalnyWeb"/>
        <w:numPr>
          <w:ilvl w:val="1"/>
          <w:numId w:val="11"/>
        </w:numPr>
        <w:spacing w:line="360" w:lineRule="auto"/>
        <w:ind w:left="709" w:right="850"/>
        <w:contextualSpacing/>
        <w:jc w:val="both"/>
        <w:rPr>
          <w:rFonts w:ascii="Verdana" w:hAnsi="Verdana" w:cstheme="minorHAnsi"/>
          <w:sz w:val="16"/>
          <w:szCs w:val="16"/>
        </w:rPr>
      </w:pPr>
      <w:r w:rsidRPr="00F552A1">
        <w:rPr>
          <w:rFonts w:ascii="Verdana" w:hAnsi="Verdana"/>
          <w:color w:val="222222"/>
          <w:sz w:val="16"/>
          <w:szCs w:val="16"/>
        </w:rPr>
        <w:t>Administratorem danych osobowych</w:t>
      </w:r>
      <w:r>
        <w:rPr>
          <w:rFonts w:ascii="Verdana" w:hAnsi="Verdana"/>
          <w:color w:val="222222"/>
          <w:sz w:val="16"/>
          <w:szCs w:val="16"/>
        </w:rPr>
        <w:t xml:space="preserve"> kandydatów i uczestników</w:t>
      </w:r>
      <w:r w:rsidRPr="00F552A1">
        <w:rPr>
          <w:rFonts w:ascii="Verdana" w:hAnsi="Verdana"/>
          <w:color w:val="222222"/>
          <w:sz w:val="16"/>
          <w:szCs w:val="16"/>
        </w:rPr>
        <w:t xml:space="preserve"> jest </w:t>
      </w:r>
      <w:r w:rsidRPr="00F552A1">
        <w:rPr>
          <w:rFonts w:ascii="Verdana" w:hAnsi="Verdana"/>
          <w:b/>
          <w:bCs/>
          <w:color w:val="222222"/>
          <w:sz w:val="16"/>
          <w:szCs w:val="16"/>
        </w:rPr>
        <w:t xml:space="preserve">Stowarzyszenie Biznes – Nauka – Samorząd „Pro Silesia” </w:t>
      </w:r>
      <w:r w:rsidRPr="00F552A1">
        <w:rPr>
          <w:rFonts w:ascii="Verdana" w:hAnsi="Verdana"/>
          <w:color w:val="222222"/>
          <w:sz w:val="16"/>
          <w:szCs w:val="16"/>
        </w:rPr>
        <w:t xml:space="preserve">z siedzibą w Katowicach, ul. Opolska 15; </w:t>
      </w:r>
      <w:hyperlink r:id="rId9" w:history="1">
        <w:r w:rsidRPr="00890CE1">
          <w:rPr>
            <w:rStyle w:val="Hipercze"/>
            <w:rFonts w:ascii="Verdana" w:hAnsi="Verdana"/>
            <w:sz w:val="16"/>
            <w:szCs w:val="16"/>
          </w:rPr>
          <w:t>prosilesia@prosilesia.pl</w:t>
        </w:r>
      </w:hyperlink>
    </w:p>
    <w:p w14:paraId="7E9DA21B" w14:textId="7EA29833" w:rsidR="00F552A1" w:rsidRPr="005A7038" w:rsidRDefault="009F6E41" w:rsidP="00A8733D">
      <w:pPr>
        <w:pStyle w:val="NormalnyWeb"/>
        <w:numPr>
          <w:ilvl w:val="1"/>
          <w:numId w:val="11"/>
        </w:numPr>
        <w:spacing w:line="360" w:lineRule="auto"/>
        <w:ind w:left="709" w:right="850"/>
        <w:contextualSpacing/>
        <w:jc w:val="both"/>
        <w:rPr>
          <w:rFonts w:ascii="Verdana" w:hAnsi="Verdana" w:cstheme="minorHAnsi"/>
          <w:sz w:val="16"/>
          <w:szCs w:val="16"/>
        </w:rPr>
      </w:pPr>
      <w:r>
        <w:rPr>
          <w:rFonts w:ascii="Verdana" w:hAnsi="Verdana"/>
          <w:color w:val="222222"/>
          <w:sz w:val="16"/>
          <w:szCs w:val="16"/>
        </w:rPr>
        <w:t xml:space="preserve">Szczegółowe zasady przetwarzania danych osobowych zawiera </w:t>
      </w:r>
      <w:r w:rsidR="00F552A1">
        <w:rPr>
          <w:rFonts w:ascii="Verdana" w:hAnsi="Verdana"/>
          <w:color w:val="222222"/>
          <w:sz w:val="16"/>
          <w:szCs w:val="16"/>
        </w:rPr>
        <w:t xml:space="preserve">Klauzula informacyjna </w:t>
      </w:r>
      <w:r>
        <w:rPr>
          <w:rFonts w:ascii="Verdana" w:hAnsi="Verdana"/>
          <w:color w:val="222222"/>
          <w:sz w:val="16"/>
          <w:szCs w:val="16"/>
        </w:rPr>
        <w:t xml:space="preserve">RODO </w:t>
      </w:r>
      <w:r w:rsidR="00F552A1">
        <w:rPr>
          <w:rFonts w:ascii="Verdana" w:hAnsi="Verdana"/>
          <w:color w:val="222222"/>
          <w:sz w:val="16"/>
          <w:szCs w:val="16"/>
        </w:rPr>
        <w:t>stanowi</w:t>
      </w:r>
      <w:r>
        <w:rPr>
          <w:rFonts w:ascii="Verdana" w:hAnsi="Verdana"/>
          <w:color w:val="222222"/>
          <w:sz w:val="16"/>
          <w:szCs w:val="16"/>
        </w:rPr>
        <w:t>ąca</w:t>
      </w:r>
      <w:r w:rsidR="00F552A1">
        <w:rPr>
          <w:rFonts w:ascii="Verdana" w:hAnsi="Verdana"/>
          <w:color w:val="222222"/>
          <w:sz w:val="16"/>
          <w:szCs w:val="16"/>
        </w:rPr>
        <w:t xml:space="preserve"> </w:t>
      </w:r>
      <w:r w:rsidR="00F552A1">
        <w:rPr>
          <w:rFonts w:ascii="Verdana" w:hAnsi="Verdana"/>
          <w:b/>
          <w:bCs/>
          <w:color w:val="222222"/>
          <w:sz w:val="16"/>
          <w:szCs w:val="16"/>
        </w:rPr>
        <w:t xml:space="preserve">Załącznik nr 2 </w:t>
      </w:r>
      <w:r w:rsidR="00F552A1">
        <w:rPr>
          <w:rFonts w:ascii="Verdana" w:hAnsi="Verdana"/>
          <w:color w:val="222222"/>
          <w:sz w:val="16"/>
          <w:szCs w:val="16"/>
        </w:rPr>
        <w:t>niniejszego Regulaminu.</w:t>
      </w:r>
    </w:p>
    <w:p w14:paraId="790F9366" w14:textId="77ABEFD4" w:rsidR="008A1052" w:rsidRPr="008A1052" w:rsidRDefault="00C82860" w:rsidP="008A1052">
      <w:pPr>
        <w:pStyle w:val="Akapitzlist"/>
        <w:numPr>
          <w:ilvl w:val="1"/>
          <w:numId w:val="11"/>
        </w:numPr>
        <w:spacing w:before="100" w:beforeAutospacing="1" w:after="100" w:afterAutospacing="1" w:line="360" w:lineRule="auto"/>
        <w:ind w:left="709" w:right="850"/>
        <w:jc w:val="both"/>
        <w:rPr>
          <w:rFonts w:ascii="Verdana" w:eastAsia="Times New Roman" w:hAnsi="Verdana" w:cstheme="minorHAnsi"/>
          <w:sz w:val="16"/>
          <w:szCs w:val="16"/>
          <w:lang w:eastAsia="pl-PL"/>
        </w:rPr>
      </w:pPr>
      <w:r>
        <w:rPr>
          <w:rFonts w:ascii="Verdana" w:hAnsi="Verdana"/>
          <w:color w:val="222222"/>
          <w:sz w:val="16"/>
          <w:szCs w:val="16"/>
        </w:rPr>
        <w:t xml:space="preserve"> </w:t>
      </w:r>
      <w:r w:rsidR="008A1052">
        <w:rPr>
          <w:rFonts w:ascii="Verdana" w:hAnsi="Verdana" w:cstheme="minorHAnsi"/>
          <w:sz w:val="16"/>
          <w:szCs w:val="16"/>
        </w:rPr>
        <w:t>S</w:t>
      </w:r>
      <w:r w:rsidR="008A1052" w:rsidRPr="000F25BA">
        <w:rPr>
          <w:rFonts w:ascii="Verdana" w:hAnsi="Verdana" w:cstheme="minorHAnsi"/>
          <w:sz w:val="16"/>
          <w:szCs w:val="16"/>
        </w:rPr>
        <w:t>potkania</w:t>
      </w:r>
      <w:r>
        <w:rPr>
          <w:rFonts w:ascii="Verdana" w:hAnsi="Verdana" w:cstheme="minorHAnsi"/>
          <w:sz w:val="16"/>
          <w:szCs w:val="16"/>
        </w:rPr>
        <w:t xml:space="preserve"> (wykłady)</w:t>
      </w:r>
      <w:r w:rsidR="008A1052">
        <w:rPr>
          <w:rFonts w:ascii="Verdana" w:hAnsi="Verdana" w:cstheme="minorHAnsi"/>
          <w:sz w:val="16"/>
          <w:szCs w:val="16"/>
        </w:rPr>
        <w:t xml:space="preserve"> </w:t>
      </w:r>
      <w:r>
        <w:rPr>
          <w:rFonts w:ascii="Verdana" w:hAnsi="Verdana" w:cstheme="minorHAnsi"/>
          <w:sz w:val="16"/>
          <w:szCs w:val="16"/>
        </w:rPr>
        <w:t xml:space="preserve">objęte </w:t>
      </w:r>
      <w:r>
        <w:rPr>
          <w:rFonts w:ascii="Verdana" w:hAnsi="Verdana"/>
          <w:sz w:val="16"/>
          <w:szCs w:val="16"/>
        </w:rPr>
        <w:t>Harmonogramem spotkań w ramach Akademii Zrównoważonego Rozwoju</w:t>
      </w:r>
      <w:r>
        <w:rPr>
          <w:rFonts w:ascii="Verdana" w:hAnsi="Verdana" w:cstheme="minorHAnsi"/>
          <w:sz w:val="16"/>
          <w:szCs w:val="16"/>
        </w:rPr>
        <w:t xml:space="preserve"> </w:t>
      </w:r>
      <w:r w:rsidR="008A1052">
        <w:rPr>
          <w:rFonts w:ascii="Verdana" w:hAnsi="Verdana" w:cstheme="minorHAnsi"/>
          <w:sz w:val="16"/>
          <w:szCs w:val="16"/>
        </w:rPr>
        <w:t xml:space="preserve">będą </w:t>
      </w:r>
      <w:r>
        <w:rPr>
          <w:rFonts w:ascii="Verdana" w:hAnsi="Verdana" w:cstheme="minorHAnsi"/>
          <w:sz w:val="16"/>
          <w:szCs w:val="16"/>
        </w:rPr>
        <w:t>rejestrowane w zakresie dźwięku i obrazu</w:t>
      </w:r>
      <w:r w:rsidR="006D6DEB">
        <w:rPr>
          <w:rFonts w:ascii="Verdana" w:hAnsi="Verdana" w:cstheme="minorHAnsi"/>
          <w:sz w:val="16"/>
          <w:szCs w:val="16"/>
        </w:rPr>
        <w:t xml:space="preserve"> oraz udostępniane</w:t>
      </w:r>
      <w:r w:rsidR="008E7704">
        <w:rPr>
          <w:rFonts w:ascii="Verdana" w:hAnsi="Verdana" w:cstheme="minorHAnsi"/>
          <w:sz w:val="16"/>
          <w:szCs w:val="16"/>
        </w:rPr>
        <w:t xml:space="preserve"> zainteresowanym</w:t>
      </w:r>
      <w:r w:rsidR="00744A75" w:rsidRPr="00744A75">
        <w:rPr>
          <w:rFonts w:ascii="Verdana" w:hAnsi="Verdana" w:cstheme="minorHAnsi"/>
          <w:sz w:val="16"/>
          <w:szCs w:val="16"/>
        </w:rPr>
        <w:t xml:space="preserve"> </w:t>
      </w:r>
      <w:r w:rsidR="00744A75">
        <w:rPr>
          <w:rFonts w:ascii="Verdana" w:hAnsi="Verdana" w:cstheme="minorHAnsi"/>
          <w:sz w:val="16"/>
          <w:szCs w:val="16"/>
        </w:rPr>
        <w:t>poprzez i</w:t>
      </w:r>
      <w:r w:rsidR="00744A75" w:rsidRPr="008A1052">
        <w:rPr>
          <w:rFonts w:ascii="Verdana" w:hAnsi="Verdana" w:cstheme="minorHAnsi"/>
          <w:sz w:val="16"/>
          <w:szCs w:val="16"/>
        </w:rPr>
        <w:t xml:space="preserve">ch </w:t>
      </w:r>
      <w:r w:rsidR="00744A75" w:rsidRPr="008A1052">
        <w:rPr>
          <w:rFonts w:ascii="Verdana" w:hAnsi="Verdana" w:cstheme="minorHAnsi"/>
          <w:color w:val="000000"/>
          <w:sz w:val="16"/>
          <w:szCs w:val="16"/>
        </w:rPr>
        <w:t>publiczne udostępniani</w:t>
      </w:r>
      <w:r w:rsidR="00744A75">
        <w:rPr>
          <w:rFonts w:ascii="Verdana" w:hAnsi="Verdana" w:cstheme="minorHAnsi"/>
          <w:color w:val="000000"/>
          <w:sz w:val="16"/>
          <w:szCs w:val="16"/>
        </w:rPr>
        <w:t>e</w:t>
      </w:r>
      <w:r w:rsidR="00744A75" w:rsidRPr="008A1052">
        <w:rPr>
          <w:rFonts w:ascii="Verdana" w:hAnsi="Verdana" w:cstheme="minorHAnsi"/>
          <w:color w:val="000000"/>
          <w:sz w:val="16"/>
          <w:szCs w:val="16"/>
        </w:rPr>
        <w:t xml:space="preserve"> w sposób umożliwiający każdemu dostęp w czasie i miejscu przez niego wybranym</w:t>
      </w:r>
      <w:r>
        <w:rPr>
          <w:rFonts w:ascii="Verdana" w:hAnsi="Verdana" w:cstheme="minorHAnsi"/>
          <w:sz w:val="16"/>
          <w:szCs w:val="16"/>
        </w:rPr>
        <w:t xml:space="preserve">. </w:t>
      </w:r>
    </w:p>
    <w:p w14:paraId="70316F9F" w14:textId="74AB5F4A" w:rsidR="00E36B8D" w:rsidRPr="00E36B8D" w:rsidRDefault="00C82860" w:rsidP="00E36B8D">
      <w:pPr>
        <w:pStyle w:val="Akapitzlist"/>
        <w:numPr>
          <w:ilvl w:val="1"/>
          <w:numId w:val="11"/>
        </w:numPr>
        <w:spacing w:before="100" w:beforeAutospacing="1" w:after="100" w:afterAutospacing="1" w:line="360" w:lineRule="auto"/>
        <w:ind w:left="709" w:right="850"/>
        <w:jc w:val="both"/>
        <w:rPr>
          <w:rFonts w:ascii="Verdana" w:hAnsi="Verdana" w:cstheme="minorHAnsi"/>
          <w:sz w:val="16"/>
          <w:szCs w:val="16"/>
        </w:rPr>
      </w:pPr>
      <w:r w:rsidRPr="00E36B8D">
        <w:rPr>
          <w:rFonts w:ascii="Verdana" w:hAnsi="Verdana" w:cstheme="minorHAnsi"/>
          <w:sz w:val="16"/>
          <w:szCs w:val="16"/>
        </w:rPr>
        <w:t>P</w:t>
      </w:r>
      <w:r w:rsidR="00EB1FDD" w:rsidRPr="00E36B8D">
        <w:rPr>
          <w:rFonts w:ascii="Verdana" w:hAnsi="Verdana" w:cstheme="minorHAnsi"/>
          <w:sz w:val="16"/>
          <w:szCs w:val="16"/>
        </w:rPr>
        <w:t>oprzez udział w spotkaniach</w:t>
      </w:r>
      <w:r w:rsidR="008A1052" w:rsidRPr="00E36B8D">
        <w:rPr>
          <w:rFonts w:ascii="Verdana" w:hAnsi="Verdana" w:cstheme="minorHAnsi"/>
          <w:sz w:val="16"/>
          <w:szCs w:val="16"/>
        </w:rPr>
        <w:t xml:space="preserve"> (wykładach)</w:t>
      </w:r>
      <w:r w:rsidR="00EB1FDD" w:rsidRPr="00E36B8D">
        <w:rPr>
          <w:rFonts w:ascii="Verdana" w:hAnsi="Verdana" w:cstheme="minorHAnsi"/>
          <w:sz w:val="16"/>
          <w:szCs w:val="16"/>
        </w:rPr>
        <w:t xml:space="preserve"> </w:t>
      </w:r>
      <w:r w:rsidRPr="00E36B8D">
        <w:rPr>
          <w:rFonts w:ascii="Verdana" w:hAnsi="Verdana" w:cstheme="minorHAnsi"/>
          <w:sz w:val="16"/>
          <w:szCs w:val="16"/>
        </w:rPr>
        <w:t>Uczestnik Projektu</w:t>
      </w:r>
      <w:r w:rsidR="008A1052" w:rsidRPr="00E36B8D">
        <w:rPr>
          <w:rFonts w:ascii="Verdana" w:hAnsi="Verdana" w:cstheme="minorHAnsi"/>
          <w:sz w:val="16"/>
          <w:szCs w:val="16"/>
        </w:rPr>
        <w:t xml:space="preserve"> </w:t>
      </w:r>
      <w:r w:rsidR="00EB1FDD" w:rsidRPr="00E36B8D">
        <w:rPr>
          <w:rFonts w:ascii="Verdana" w:hAnsi="Verdana" w:cstheme="minorHAnsi"/>
          <w:sz w:val="16"/>
          <w:szCs w:val="16"/>
        </w:rPr>
        <w:t>wyraża</w:t>
      </w:r>
      <w:r w:rsidR="008A1052" w:rsidRPr="00E36B8D">
        <w:rPr>
          <w:rFonts w:ascii="Verdana" w:hAnsi="Verdana" w:cstheme="minorHAnsi"/>
          <w:sz w:val="16"/>
          <w:szCs w:val="16"/>
        </w:rPr>
        <w:t xml:space="preserve"> zgodę na nieodpłatne oraz </w:t>
      </w:r>
      <w:r w:rsidR="008A1052" w:rsidRPr="00E36B8D">
        <w:rPr>
          <w:rFonts w:ascii="Verdana" w:hAnsi="Verdana" w:cstheme="minorHAnsi"/>
          <w:color w:val="000000"/>
          <w:sz w:val="16"/>
          <w:szCs w:val="16"/>
        </w:rPr>
        <w:t xml:space="preserve">nieograniczone czasowo i terytorialnie utrwalenie i </w:t>
      </w:r>
      <w:r w:rsidR="008A1052" w:rsidRPr="00E36B8D">
        <w:rPr>
          <w:rFonts w:ascii="Verdana" w:hAnsi="Verdana" w:cstheme="minorHAnsi"/>
          <w:sz w:val="16"/>
          <w:szCs w:val="16"/>
        </w:rPr>
        <w:t xml:space="preserve">wykorzystanie </w:t>
      </w:r>
      <w:r w:rsidR="008869CC" w:rsidRPr="00E36B8D">
        <w:rPr>
          <w:rFonts w:ascii="Verdana" w:hAnsi="Verdana" w:cstheme="minorHAnsi"/>
          <w:sz w:val="16"/>
          <w:szCs w:val="16"/>
        </w:rPr>
        <w:t xml:space="preserve">zarejestrowanego w ramach spotkań </w:t>
      </w:r>
      <w:r w:rsidR="008A1052" w:rsidRPr="00E36B8D">
        <w:rPr>
          <w:rFonts w:ascii="Verdana" w:hAnsi="Verdana" w:cstheme="minorHAnsi"/>
          <w:sz w:val="16"/>
          <w:szCs w:val="16"/>
        </w:rPr>
        <w:t>wizerunku</w:t>
      </w:r>
      <w:r w:rsidR="00567F25" w:rsidRPr="00E36B8D">
        <w:rPr>
          <w:rFonts w:ascii="Verdana" w:hAnsi="Verdana" w:cstheme="minorHAnsi"/>
          <w:sz w:val="16"/>
          <w:szCs w:val="16"/>
        </w:rPr>
        <w:t xml:space="preserve"> dla realizacji celów Projektu</w:t>
      </w:r>
      <w:r w:rsidRPr="00E36B8D">
        <w:rPr>
          <w:rFonts w:ascii="Verdana" w:hAnsi="Verdana" w:cstheme="minorHAnsi"/>
          <w:sz w:val="16"/>
          <w:szCs w:val="16"/>
        </w:rPr>
        <w:t xml:space="preserve">, </w:t>
      </w:r>
      <w:r w:rsidR="008A1052" w:rsidRPr="00E36B8D">
        <w:rPr>
          <w:rFonts w:ascii="Verdana" w:hAnsi="Verdana" w:cstheme="minorHAnsi"/>
          <w:sz w:val="16"/>
          <w:szCs w:val="16"/>
        </w:rPr>
        <w:t>o których mowa w pkt III p</w:t>
      </w:r>
      <w:r w:rsidRPr="00E36B8D">
        <w:rPr>
          <w:rFonts w:ascii="Verdana" w:hAnsi="Verdana" w:cstheme="minorHAnsi"/>
          <w:sz w:val="16"/>
          <w:szCs w:val="16"/>
        </w:rPr>
        <w:t>odpunkt 4 Regulaminu</w:t>
      </w:r>
      <w:r w:rsidR="006D6DEB" w:rsidRPr="00E36B8D">
        <w:rPr>
          <w:rFonts w:ascii="Verdana" w:hAnsi="Verdana" w:cstheme="minorHAnsi"/>
          <w:sz w:val="16"/>
          <w:szCs w:val="16"/>
        </w:rPr>
        <w:t xml:space="preserve"> oraz </w:t>
      </w:r>
      <w:r w:rsidRPr="00E36B8D">
        <w:rPr>
          <w:rFonts w:ascii="Verdana" w:hAnsi="Verdana" w:cstheme="minorHAnsi"/>
          <w:sz w:val="16"/>
          <w:szCs w:val="16"/>
        </w:rPr>
        <w:t>w sposób wskazany w pkt III podpunkt 5</w:t>
      </w:r>
      <w:r w:rsidR="00E36B8D" w:rsidRPr="00E36B8D">
        <w:rPr>
          <w:rFonts w:ascii="Verdana" w:hAnsi="Verdana" w:cstheme="minorHAnsi"/>
          <w:sz w:val="16"/>
          <w:szCs w:val="16"/>
        </w:rPr>
        <w:t>.</w:t>
      </w:r>
    </w:p>
    <w:p w14:paraId="58936344" w14:textId="4E4216F0" w:rsidR="00AB6A59" w:rsidRDefault="005A7038" w:rsidP="00A8733D">
      <w:pPr>
        <w:pStyle w:val="NormalnyWeb"/>
        <w:numPr>
          <w:ilvl w:val="0"/>
          <w:numId w:val="11"/>
        </w:numPr>
        <w:spacing w:line="360" w:lineRule="auto"/>
        <w:ind w:left="284" w:right="850" w:hanging="284"/>
        <w:contextualSpacing/>
        <w:jc w:val="both"/>
        <w:rPr>
          <w:rFonts w:ascii="Verdana" w:hAnsi="Verdana" w:cstheme="minorHAnsi"/>
          <w:b/>
          <w:bCs/>
          <w:sz w:val="16"/>
          <w:szCs w:val="16"/>
        </w:rPr>
      </w:pPr>
      <w:r>
        <w:rPr>
          <w:rFonts w:ascii="Verdana" w:hAnsi="Verdana" w:cstheme="minorHAnsi"/>
          <w:b/>
          <w:bCs/>
          <w:sz w:val="16"/>
          <w:szCs w:val="16"/>
        </w:rPr>
        <w:t>Postanowienia końcowe</w:t>
      </w:r>
    </w:p>
    <w:p w14:paraId="521402FF" w14:textId="77777777" w:rsidR="008A1052" w:rsidRPr="008A1052" w:rsidRDefault="008A1052" w:rsidP="008A1052">
      <w:pPr>
        <w:pStyle w:val="Akapitzlist"/>
        <w:numPr>
          <w:ilvl w:val="1"/>
          <w:numId w:val="11"/>
        </w:numPr>
        <w:spacing w:before="100" w:beforeAutospacing="1" w:after="100" w:afterAutospacing="1" w:line="360" w:lineRule="auto"/>
        <w:ind w:left="709" w:right="850"/>
        <w:jc w:val="both"/>
        <w:rPr>
          <w:rFonts w:ascii="Verdana" w:eastAsia="Times New Roman" w:hAnsi="Verdana" w:cstheme="minorHAnsi"/>
          <w:sz w:val="16"/>
          <w:szCs w:val="16"/>
          <w:lang w:eastAsia="pl-PL"/>
        </w:rPr>
      </w:pPr>
      <w:r w:rsidRPr="005A7038">
        <w:rPr>
          <w:rFonts w:ascii="Verdana" w:hAnsi="Verdana"/>
          <w:color w:val="222222"/>
          <w:sz w:val="16"/>
          <w:szCs w:val="16"/>
        </w:rPr>
        <w:t xml:space="preserve">Osobą odpowiedzialną za prowadzenie dokumentacji dotyczącej realizacji Projektu oraz dokumentacji </w:t>
      </w:r>
      <w:r w:rsidRPr="008A1052">
        <w:rPr>
          <w:rFonts w:ascii="Verdana" w:hAnsi="Verdana"/>
          <w:color w:val="222222"/>
          <w:sz w:val="16"/>
          <w:szCs w:val="16"/>
        </w:rPr>
        <w:t>dotyczącej przetwarzania danych osobowych uczestników jest Koordynator Projektu.</w:t>
      </w:r>
    </w:p>
    <w:p w14:paraId="5BE36221" w14:textId="77777777" w:rsidR="005A7038" w:rsidRDefault="005A7038" w:rsidP="00A8733D">
      <w:pPr>
        <w:pStyle w:val="NormalnyWeb"/>
        <w:numPr>
          <w:ilvl w:val="1"/>
          <w:numId w:val="11"/>
        </w:numPr>
        <w:spacing w:line="360" w:lineRule="auto"/>
        <w:ind w:left="709" w:right="850" w:hanging="425"/>
        <w:contextualSpacing/>
        <w:jc w:val="both"/>
        <w:rPr>
          <w:rFonts w:ascii="Verdana" w:hAnsi="Verdana" w:cstheme="minorHAnsi"/>
          <w:sz w:val="16"/>
          <w:szCs w:val="16"/>
        </w:rPr>
      </w:pPr>
      <w:r w:rsidRPr="005A7038">
        <w:rPr>
          <w:rFonts w:ascii="Verdana" w:hAnsi="Verdana" w:cstheme="minorHAnsi"/>
          <w:sz w:val="16"/>
          <w:szCs w:val="16"/>
        </w:rPr>
        <w:t>W sprawach</w:t>
      </w:r>
      <w:r>
        <w:rPr>
          <w:rFonts w:ascii="Verdana" w:hAnsi="Verdana" w:cstheme="minorHAnsi"/>
          <w:sz w:val="16"/>
          <w:szCs w:val="16"/>
        </w:rPr>
        <w:t xml:space="preserve"> nieregulowanych treścią niniejszego regulaminu stosuje się przepisy dokumentów regulujących pracę Stowarzyszenia Biznes – Nauka – Samorząd „Pro Silesia”.</w:t>
      </w:r>
    </w:p>
    <w:p w14:paraId="185F146D" w14:textId="77777777" w:rsidR="005A7038" w:rsidRDefault="005A7038" w:rsidP="00A8733D">
      <w:pPr>
        <w:pStyle w:val="NormalnyWeb"/>
        <w:numPr>
          <w:ilvl w:val="1"/>
          <w:numId w:val="11"/>
        </w:numPr>
        <w:spacing w:line="360" w:lineRule="auto"/>
        <w:ind w:left="709" w:right="850" w:hanging="425"/>
        <w:contextualSpacing/>
        <w:jc w:val="both"/>
        <w:rPr>
          <w:rFonts w:ascii="Verdana" w:hAnsi="Verdana" w:cstheme="minorHAnsi"/>
          <w:sz w:val="16"/>
          <w:szCs w:val="16"/>
        </w:rPr>
      </w:pPr>
      <w:r>
        <w:rPr>
          <w:rFonts w:ascii="Verdana" w:hAnsi="Verdana" w:cstheme="minorHAnsi"/>
          <w:sz w:val="16"/>
          <w:szCs w:val="16"/>
        </w:rPr>
        <w:t>Stowarzyszenie zastrzega sobie prawo do zmiany niniejszego regulaminu z obowiązkiem poinformowania o zmianach uczestników Projektu.</w:t>
      </w:r>
    </w:p>
    <w:p w14:paraId="43BFA2AC" w14:textId="77777777" w:rsidR="005A7038" w:rsidRDefault="005A7038" w:rsidP="00A8733D">
      <w:pPr>
        <w:pStyle w:val="NormalnyWeb"/>
        <w:numPr>
          <w:ilvl w:val="1"/>
          <w:numId w:val="11"/>
        </w:numPr>
        <w:spacing w:line="360" w:lineRule="auto"/>
        <w:ind w:left="709" w:right="850" w:hanging="425"/>
        <w:contextualSpacing/>
        <w:jc w:val="both"/>
        <w:rPr>
          <w:rFonts w:ascii="Verdana" w:hAnsi="Verdana" w:cstheme="minorHAnsi"/>
          <w:sz w:val="16"/>
          <w:szCs w:val="16"/>
        </w:rPr>
      </w:pPr>
      <w:r>
        <w:rPr>
          <w:rFonts w:ascii="Verdana" w:hAnsi="Verdana" w:cstheme="minorHAnsi"/>
          <w:sz w:val="16"/>
          <w:szCs w:val="16"/>
        </w:rPr>
        <w:t>W przypadku wątpliwości interpretacyjnych, dotyczących postanowień niniejszego regulaminu zalecany jest kontakt z Koordynatorem Projektu.</w:t>
      </w:r>
    </w:p>
    <w:p w14:paraId="5E2BE3D8" w14:textId="57120BC4" w:rsidR="00C10D1F" w:rsidRPr="00E36B8D" w:rsidRDefault="005A7038" w:rsidP="00DB1AFF">
      <w:pPr>
        <w:pStyle w:val="NormalnyWeb"/>
        <w:numPr>
          <w:ilvl w:val="1"/>
          <w:numId w:val="11"/>
        </w:numPr>
        <w:spacing w:line="360" w:lineRule="auto"/>
        <w:ind w:left="709" w:right="850" w:hanging="425"/>
        <w:contextualSpacing/>
        <w:jc w:val="both"/>
        <w:rPr>
          <w:rFonts w:ascii="Verdana" w:hAnsi="Verdana" w:cstheme="minorHAnsi"/>
          <w:sz w:val="16"/>
          <w:szCs w:val="16"/>
        </w:rPr>
      </w:pPr>
      <w:r w:rsidRPr="00E36B8D">
        <w:rPr>
          <w:rFonts w:ascii="Verdana" w:hAnsi="Verdana"/>
          <w:sz w:val="16"/>
          <w:szCs w:val="16"/>
        </w:rPr>
        <w:t xml:space="preserve">Uczestnik zobowiązuje się do udzielenia Stowarzyszeniu wszelkich niezbędnych informacji i wyjaśnień oraz udostępniania dokumentów związanych z realizacją niniejszego Projektu. </w:t>
      </w:r>
    </w:p>
    <w:p w14:paraId="59CEF43C" w14:textId="6544AC11" w:rsidR="005A7038" w:rsidRPr="00E36B8D" w:rsidRDefault="005A7038" w:rsidP="0077678E">
      <w:pPr>
        <w:pStyle w:val="NormalnyWeb"/>
        <w:numPr>
          <w:ilvl w:val="1"/>
          <w:numId w:val="11"/>
        </w:numPr>
        <w:spacing w:line="360" w:lineRule="auto"/>
        <w:ind w:left="709" w:right="850" w:hanging="425"/>
        <w:contextualSpacing/>
        <w:jc w:val="both"/>
        <w:rPr>
          <w:rFonts w:ascii="Verdana" w:hAnsi="Verdana" w:cstheme="minorHAnsi"/>
          <w:sz w:val="16"/>
          <w:szCs w:val="16"/>
        </w:rPr>
      </w:pPr>
      <w:r w:rsidRPr="00E36B8D">
        <w:rPr>
          <w:rFonts w:ascii="Verdana" w:hAnsi="Verdana"/>
          <w:sz w:val="16"/>
          <w:szCs w:val="16"/>
        </w:rPr>
        <w:t xml:space="preserve">Uczestnik </w:t>
      </w:r>
      <w:r w:rsidR="00973B39" w:rsidRPr="00E36B8D">
        <w:rPr>
          <w:rFonts w:ascii="Verdana" w:hAnsi="Verdana"/>
          <w:sz w:val="16"/>
          <w:szCs w:val="16"/>
        </w:rPr>
        <w:t xml:space="preserve">przystępując do Projektu </w:t>
      </w:r>
      <w:r w:rsidRPr="00E36B8D">
        <w:rPr>
          <w:rFonts w:ascii="Verdana" w:hAnsi="Verdana"/>
          <w:sz w:val="16"/>
          <w:szCs w:val="16"/>
        </w:rPr>
        <w:t xml:space="preserve">wyraża zgodę na przetwarzanie swoich danych osobowych przez Stowarzyszenie w celu realizacji niniejszego Projektu. </w:t>
      </w:r>
    </w:p>
    <w:p w14:paraId="571F2F0B" w14:textId="54083465" w:rsidR="005A7038" w:rsidRPr="005A7038" w:rsidRDefault="005A7038" w:rsidP="00A8733D">
      <w:pPr>
        <w:pStyle w:val="NormalnyWeb"/>
        <w:numPr>
          <w:ilvl w:val="1"/>
          <w:numId w:val="11"/>
        </w:numPr>
        <w:spacing w:line="360" w:lineRule="auto"/>
        <w:ind w:left="709" w:right="850" w:hanging="425"/>
        <w:contextualSpacing/>
        <w:jc w:val="both"/>
        <w:rPr>
          <w:rFonts w:ascii="Verdana" w:hAnsi="Verdana" w:cstheme="minorHAnsi"/>
          <w:sz w:val="16"/>
          <w:szCs w:val="16"/>
        </w:rPr>
      </w:pPr>
      <w:r w:rsidRPr="005A7038">
        <w:rPr>
          <w:rFonts w:ascii="Verdana" w:hAnsi="Verdana"/>
          <w:sz w:val="16"/>
          <w:szCs w:val="16"/>
        </w:rPr>
        <w:t xml:space="preserve">Uczestnik przystępując do Projektu oświadcza, że zapoznał się i zobowiązuje się do przestrzegania postanowień niniejszego regulaminu.  </w:t>
      </w:r>
    </w:p>
    <w:p w14:paraId="59629E00" w14:textId="50198FAF" w:rsidR="000A1EAE" w:rsidRDefault="005A7038" w:rsidP="00A8733D">
      <w:pPr>
        <w:pStyle w:val="NormalnyWeb"/>
        <w:numPr>
          <w:ilvl w:val="1"/>
          <w:numId w:val="11"/>
        </w:numPr>
        <w:spacing w:after="0" w:line="360" w:lineRule="auto"/>
        <w:ind w:left="709" w:right="850" w:hanging="425"/>
        <w:contextualSpacing/>
        <w:jc w:val="both"/>
        <w:rPr>
          <w:rFonts w:ascii="Verdana" w:hAnsi="Verdana"/>
          <w:sz w:val="16"/>
          <w:szCs w:val="16"/>
        </w:rPr>
      </w:pPr>
      <w:r w:rsidRPr="005A7038">
        <w:rPr>
          <w:rFonts w:ascii="Verdana" w:hAnsi="Verdana"/>
          <w:sz w:val="16"/>
          <w:szCs w:val="16"/>
        </w:rPr>
        <w:t xml:space="preserve">Niniejszy Regulamin jest udostępniany na stronie internetowej Projektu oraz w </w:t>
      </w:r>
      <w:r w:rsidR="00B177D3">
        <w:rPr>
          <w:rFonts w:ascii="Verdana" w:hAnsi="Verdana"/>
          <w:sz w:val="16"/>
          <w:szCs w:val="16"/>
        </w:rPr>
        <w:t>siedzibie Stowarzyszenia</w:t>
      </w:r>
      <w:r w:rsidRPr="005A7038">
        <w:rPr>
          <w:rFonts w:ascii="Verdana" w:hAnsi="Verdana"/>
          <w:sz w:val="16"/>
          <w:szCs w:val="16"/>
        </w:rPr>
        <w:t xml:space="preserve">.  </w:t>
      </w:r>
    </w:p>
    <w:p w14:paraId="3971E6A0" w14:textId="77777777" w:rsidR="000A1EAE" w:rsidRDefault="000A1EAE" w:rsidP="00A8733D">
      <w:pPr>
        <w:pStyle w:val="NormalnyWeb"/>
        <w:spacing w:after="0" w:line="360" w:lineRule="auto"/>
        <w:ind w:right="850"/>
        <w:contextualSpacing/>
        <w:jc w:val="both"/>
        <w:rPr>
          <w:rFonts w:ascii="Verdana" w:hAnsi="Verdana"/>
          <w:sz w:val="16"/>
          <w:szCs w:val="16"/>
        </w:rPr>
      </w:pPr>
    </w:p>
    <w:p w14:paraId="3084FF23" w14:textId="1E541684" w:rsidR="008F1937" w:rsidRDefault="00546377" w:rsidP="00A8733D">
      <w:pPr>
        <w:pStyle w:val="NormalnyWeb"/>
        <w:spacing w:after="0" w:line="360" w:lineRule="auto"/>
        <w:ind w:right="850"/>
        <w:contextualSpacing/>
        <w:jc w:val="both"/>
        <w:rPr>
          <w:rFonts w:ascii="Verdana" w:hAnsi="Verdana"/>
          <w:b/>
          <w:bCs/>
          <w:sz w:val="16"/>
          <w:szCs w:val="16"/>
        </w:rPr>
      </w:pPr>
      <w:r w:rsidRPr="000A1EAE">
        <w:rPr>
          <w:rFonts w:ascii="Verdana" w:hAnsi="Verdana" w:cstheme="minorHAnsi"/>
          <w:b/>
          <w:bCs/>
          <w:noProof/>
          <w:sz w:val="16"/>
          <w:szCs w:val="16"/>
        </w:rPr>
        <w:drawing>
          <wp:anchor distT="0" distB="0" distL="114300" distR="114300" simplePos="0" relativeHeight="251667456" behindDoc="1" locked="1" layoutInCell="1" allowOverlap="1" wp14:anchorId="4513E6B8" wp14:editId="384E2D6B">
            <wp:simplePos x="0" y="0"/>
            <wp:positionH relativeFrom="column">
              <wp:posOffset>33020</wp:posOffset>
            </wp:positionH>
            <wp:positionV relativeFrom="page">
              <wp:posOffset>4370705</wp:posOffset>
            </wp:positionV>
            <wp:extent cx="7833360" cy="6858000"/>
            <wp:effectExtent l="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sidR="000A1EAE" w:rsidRPr="000A1EAE">
        <w:rPr>
          <w:rFonts w:ascii="Verdana" w:hAnsi="Verdana"/>
          <w:b/>
          <w:bCs/>
          <w:sz w:val="16"/>
          <w:szCs w:val="16"/>
        </w:rPr>
        <w:t>Załączniki:</w:t>
      </w:r>
    </w:p>
    <w:p w14:paraId="1AF08259" w14:textId="6C8D90CE" w:rsidR="000A1EAE" w:rsidRDefault="000A1EAE" w:rsidP="00A8733D">
      <w:pPr>
        <w:pStyle w:val="NormalnyWeb"/>
        <w:numPr>
          <w:ilvl w:val="0"/>
          <w:numId w:val="19"/>
        </w:numPr>
        <w:spacing w:after="0" w:line="360" w:lineRule="auto"/>
        <w:ind w:right="850"/>
        <w:contextualSpacing/>
        <w:jc w:val="both"/>
        <w:rPr>
          <w:rFonts w:ascii="Verdana" w:hAnsi="Verdana"/>
          <w:b/>
          <w:bCs/>
          <w:sz w:val="16"/>
          <w:szCs w:val="16"/>
        </w:rPr>
      </w:pPr>
      <w:r>
        <w:rPr>
          <w:rFonts w:ascii="Verdana" w:hAnsi="Verdana"/>
          <w:b/>
          <w:bCs/>
          <w:sz w:val="16"/>
          <w:szCs w:val="16"/>
        </w:rPr>
        <w:t xml:space="preserve">Nr 1 </w:t>
      </w:r>
      <w:r>
        <w:rPr>
          <w:rFonts w:ascii="Verdana" w:hAnsi="Verdana"/>
          <w:sz w:val="16"/>
          <w:szCs w:val="16"/>
        </w:rPr>
        <w:t>Formularz zgłoszeniowy w tym oświadczenie uczestnika</w:t>
      </w:r>
    </w:p>
    <w:p w14:paraId="01DEEF94" w14:textId="18B73BAD" w:rsidR="000A1EAE" w:rsidRPr="000A1EAE" w:rsidRDefault="000A1EAE" w:rsidP="00A8733D">
      <w:pPr>
        <w:pStyle w:val="NormalnyWeb"/>
        <w:numPr>
          <w:ilvl w:val="0"/>
          <w:numId w:val="19"/>
        </w:numPr>
        <w:spacing w:after="0" w:line="360" w:lineRule="auto"/>
        <w:ind w:right="850"/>
        <w:contextualSpacing/>
        <w:jc w:val="both"/>
        <w:rPr>
          <w:rFonts w:ascii="Verdana" w:hAnsi="Verdana"/>
          <w:sz w:val="16"/>
          <w:szCs w:val="16"/>
        </w:rPr>
      </w:pPr>
      <w:r>
        <w:rPr>
          <w:rFonts w:ascii="Verdana" w:hAnsi="Verdana"/>
          <w:b/>
          <w:bCs/>
          <w:sz w:val="16"/>
          <w:szCs w:val="16"/>
        </w:rPr>
        <w:t xml:space="preserve">Nr 2 </w:t>
      </w:r>
      <w:r w:rsidRPr="000A1EAE">
        <w:rPr>
          <w:rFonts w:ascii="Verdana" w:hAnsi="Verdana"/>
          <w:sz w:val="16"/>
          <w:szCs w:val="16"/>
        </w:rPr>
        <w:t>Klauzu</w:t>
      </w:r>
      <w:r>
        <w:rPr>
          <w:rFonts w:ascii="Verdana" w:hAnsi="Verdana"/>
          <w:sz w:val="16"/>
          <w:szCs w:val="16"/>
        </w:rPr>
        <w:t>la informacyjna</w:t>
      </w:r>
    </w:p>
    <w:p w14:paraId="1CAF0968" w14:textId="63529358" w:rsidR="000A1EAE" w:rsidRDefault="000A1EAE" w:rsidP="00A8733D">
      <w:pPr>
        <w:pStyle w:val="NormalnyWeb"/>
        <w:numPr>
          <w:ilvl w:val="0"/>
          <w:numId w:val="19"/>
        </w:numPr>
        <w:spacing w:after="0" w:line="360" w:lineRule="auto"/>
        <w:ind w:right="850"/>
        <w:contextualSpacing/>
        <w:jc w:val="both"/>
        <w:rPr>
          <w:rFonts w:ascii="Verdana" w:hAnsi="Verdana"/>
          <w:sz w:val="16"/>
          <w:szCs w:val="16"/>
        </w:rPr>
      </w:pPr>
      <w:r>
        <w:rPr>
          <w:rFonts w:ascii="Verdana" w:hAnsi="Verdana"/>
          <w:b/>
          <w:bCs/>
          <w:sz w:val="16"/>
          <w:szCs w:val="16"/>
        </w:rPr>
        <w:t xml:space="preserve">Nr 3 </w:t>
      </w:r>
      <w:r>
        <w:rPr>
          <w:rFonts w:ascii="Verdana" w:hAnsi="Verdana"/>
          <w:sz w:val="16"/>
          <w:szCs w:val="16"/>
        </w:rPr>
        <w:t>Harmonogram spotkań w ramach Akademii Zrównoważonego Rozwoju</w:t>
      </w:r>
    </w:p>
    <w:p w14:paraId="71EB90E0" w14:textId="136707E5" w:rsidR="000A1EAE" w:rsidRDefault="000A1EAE" w:rsidP="00A8733D">
      <w:pPr>
        <w:pStyle w:val="NormalnyWeb"/>
        <w:numPr>
          <w:ilvl w:val="0"/>
          <w:numId w:val="19"/>
        </w:numPr>
        <w:spacing w:after="0" w:line="360" w:lineRule="auto"/>
        <w:ind w:right="850"/>
        <w:contextualSpacing/>
        <w:jc w:val="both"/>
        <w:rPr>
          <w:rFonts w:ascii="Verdana" w:hAnsi="Verdana"/>
          <w:sz w:val="16"/>
          <w:szCs w:val="16"/>
        </w:rPr>
      </w:pPr>
      <w:r>
        <w:rPr>
          <w:rFonts w:ascii="Verdana" w:hAnsi="Verdana"/>
          <w:b/>
          <w:bCs/>
          <w:sz w:val="16"/>
          <w:szCs w:val="16"/>
        </w:rPr>
        <w:t xml:space="preserve">Nr 4 </w:t>
      </w:r>
      <w:r w:rsidR="009D158B">
        <w:rPr>
          <w:rFonts w:ascii="Verdana" w:hAnsi="Verdana"/>
          <w:sz w:val="16"/>
          <w:szCs w:val="16"/>
        </w:rPr>
        <w:t>Karta obecności</w:t>
      </w:r>
    </w:p>
    <w:p w14:paraId="72A6A76B" w14:textId="371ED22A" w:rsidR="0051213E" w:rsidRDefault="0051213E" w:rsidP="0051213E">
      <w:pPr>
        <w:pStyle w:val="NormalnyWeb"/>
        <w:spacing w:after="0" w:line="360" w:lineRule="auto"/>
        <w:ind w:right="850"/>
        <w:contextualSpacing/>
        <w:jc w:val="both"/>
        <w:rPr>
          <w:rFonts w:ascii="Verdana" w:hAnsi="Verdana"/>
          <w:sz w:val="16"/>
          <w:szCs w:val="16"/>
        </w:rPr>
      </w:pPr>
    </w:p>
    <w:p w14:paraId="3471600A" w14:textId="77777777" w:rsidR="0051213E" w:rsidRDefault="0051213E">
      <w:pPr>
        <w:rPr>
          <w:rFonts w:ascii="Verdana" w:eastAsia="Times New Roman" w:hAnsi="Verdana" w:cs="Times New Roman"/>
          <w:sz w:val="16"/>
          <w:szCs w:val="16"/>
          <w:lang w:eastAsia="pl-PL"/>
        </w:rPr>
      </w:pPr>
      <w:r>
        <w:rPr>
          <w:rFonts w:ascii="Verdana" w:hAnsi="Verdana"/>
          <w:sz w:val="16"/>
          <w:szCs w:val="16"/>
        </w:rPr>
        <w:br w:type="page"/>
      </w:r>
    </w:p>
    <w:p w14:paraId="7799F407" w14:textId="77777777" w:rsidR="0051213E" w:rsidRPr="00BD7A22" w:rsidRDefault="003C32AC" w:rsidP="0051213E">
      <w:pPr>
        <w:pStyle w:val="NormalnyWeb"/>
        <w:shd w:val="clear" w:color="auto" w:fill="FFFFFF"/>
        <w:spacing w:line="360" w:lineRule="auto"/>
        <w:ind w:left="-426"/>
        <w:jc w:val="both"/>
        <w:rPr>
          <w:rFonts w:ascii="Verdana" w:hAnsi="Verdana" w:cstheme="minorHAnsi"/>
          <w:b/>
          <w:bCs/>
          <w:sz w:val="21"/>
          <w:szCs w:val="21"/>
        </w:rPr>
      </w:pPr>
      <w:r>
        <w:rPr>
          <w:rFonts w:ascii="Verdana" w:hAnsi="Verdana"/>
          <w:noProof/>
          <w:sz w:val="22"/>
          <w:szCs w:val="22"/>
        </w:rPr>
        <w:lastRenderedPageBreak/>
        <w:pict w14:anchorId="25199E94">
          <v:rect id="_x0000_i1028" alt="" style="width:474.9pt;height:.05pt;mso-width-percent:0;mso-height-percent:0;mso-width-percent:0;mso-height-percent:0" o:hralign="center" o:hrstd="t" o:hr="t" fillcolor="#a0a0a0" stroked="f"/>
        </w:pict>
      </w:r>
    </w:p>
    <w:p w14:paraId="6833B77D"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1</w:t>
      </w:r>
    </w:p>
    <w:p w14:paraId="2313157F"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2E2C6FDF" w14:textId="77777777" w:rsidR="0051213E" w:rsidRPr="00347A64" w:rsidRDefault="0051213E" w:rsidP="0051213E">
      <w:pPr>
        <w:pStyle w:val="Normalny1"/>
        <w:spacing w:line="360" w:lineRule="auto"/>
        <w:ind w:left="-426" w:right="425"/>
        <w:jc w:val="right"/>
        <w:rPr>
          <w:rFonts w:ascii="Verdana" w:hAnsi="Verdana" w:cs="Times New Roman"/>
          <w:i/>
          <w:iCs/>
          <w:color w:val="auto"/>
          <w:sz w:val="18"/>
          <w:szCs w:val="18"/>
        </w:rPr>
      </w:pPr>
      <w:r>
        <w:rPr>
          <w:rFonts w:ascii="Verdana" w:hAnsi="Verdana" w:cs="Times New Roman"/>
          <w:i/>
          <w:iCs/>
          <w:color w:val="auto"/>
          <w:sz w:val="18"/>
          <w:szCs w:val="18"/>
        </w:rPr>
        <w:t>Miejscowość, data</w:t>
      </w:r>
    </w:p>
    <w:p w14:paraId="79CC8378" w14:textId="77777777" w:rsidR="0051213E" w:rsidRDefault="0051213E" w:rsidP="0051213E">
      <w:pPr>
        <w:pStyle w:val="NormalnyWeb"/>
        <w:spacing w:line="360" w:lineRule="auto"/>
        <w:ind w:right="567"/>
        <w:jc w:val="center"/>
        <w:rPr>
          <w:rFonts w:ascii="League Spartan" w:hAnsi="League Spartan" w:cstheme="minorHAnsi"/>
          <w:b/>
          <w:bCs/>
          <w:color w:val="C9D541"/>
          <w:sz w:val="30"/>
          <w:szCs w:val="30"/>
        </w:rPr>
      </w:pPr>
      <w:r w:rsidRPr="00642662">
        <w:rPr>
          <w:rFonts w:ascii="League Spartan" w:hAnsi="League Spartan" w:cstheme="minorHAnsi"/>
          <w:b/>
          <w:bCs/>
          <w:color w:val="C9D541"/>
          <w:sz w:val="30"/>
          <w:szCs w:val="30"/>
        </w:rPr>
        <w:t>Akademia Zrównoważonego Rozwoju</w:t>
      </w:r>
    </w:p>
    <w:p w14:paraId="35DC7B0B" w14:textId="77777777" w:rsidR="0051213E" w:rsidRPr="00BF1BE3" w:rsidRDefault="0051213E" w:rsidP="0051213E">
      <w:pPr>
        <w:pStyle w:val="NormalnyWeb"/>
        <w:spacing w:line="360" w:lineRule="auto"/>
        <w:ind w:right="567"/>
        <w:jc w:val="center"/>
        <w:rPr>
          <w:rFonts w:ascii="League Spartan" w:hAnsi="League Spartan" w:cstheme="minorHAnsi"/>
          <w:color w:val="C9D541"/>
          <w:sz w:val="28"/>
          <w:szCs w:val="28"/>
        </w:rPr>
      </w:pPr>
      <w:r w:rsidRPr="00347A64">
        <w:rPr>
          <w:rFonts w:ascii="League Spartan" w:hAnsi="League Spartan" w:cstheme="minorHAnsi"/>
          <w:color w:val="C9D541"/>
          <w:sz w:val="28"/>
          <w:szCs w:val="28"/>
        </w:rPr>
        <w:t xml:space="preserve">Formularz </w:t>
      </w:r>
      <w:r>
        <w:rPr>
          <w:rFonts w:ascii="League Spartan" w:hAnsi="League Spartan" w:cstheme="minorHAnsi"/>
          <w:color w:val="C9D541"/>
          <w:sz w:val="28"/>
          <w:szCs w:val="28"/>
        </w:rPr>
        <w:t>Zgłoszeniowy</w:t>
      </w:r>
    </w:p>
    <w:p w14:paraId="666936ED" w14:textId="77777777" w:rsidR="0051213E" w:rsidRPr="00BF1BE3" w:rsidRDefault="0051213E" w:rsidP="0051213E">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Imię i nazwisko: </w:t>
      </w:r>
      <w:r w:rsidRPr="00BF1BE3">
        <w:rPr>
          <w:rFonts w:ascii="Verdana" w:hAnsi="Verdana" w:cstheme="minorHAnsi"/>
          <w:sz w:val="21"/>
          <w:szCs w:val="21"/>
        </w:rPr>
        <w:t>………………………………………………………………………………………………………………………….</w:t>
      </w:r>
    </w:p>
    <w:p w14:paraId="6D6D0B72" w14:textId="77777777" w:rsidR="0051213E" w:rsidRPr="00BF1BE3" w:rsidRDefault="0051213E" w:rsidP="0051213E">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Stanowisko: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0B5CFD18" w14:textId="77777777" w:rsidR="0051213E" w:rsidRPr="00BF1BE3" w:rsidRDefault="0051213E" w:rsidP="0051213E">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Miasto/Gmina</w:t>
      </w:r>
      <w:r>
        <w:rPr>
          <w:rFonts w:ascii="Verdana" w:hAnsi="Verdana" w:cstheme="minorHAnsi"/>
          <w:color w:val="C9D541"/>
          <w:sz w:val="21"/>
          <w:szCs w:val="21"/>
        </w:rPr>
        <w:t>/Inna</w:t>
      </w:r>
      <w:r w:rsidRPr="00BF1BE3">
        <w:rPr>
          <w:rFonts w:ascii="Verdana" w:hAnsi="Verdana" w:cstheme="minorHAnsi"/>
          <w:color w:val="C9D541"/>
          <w:sz w:val="21"/>
          <w:szCs w:val="21"/>
        </w:rPr>
        <w:t xml:space="preserve">: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09662BC2" w14:textId="77777777" w:rsidR="0051213E" w:rsidRPr="00BF1BE3" w:rsidRDefault="0051213E" w:rsidP="0051213E">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Adres e-mail: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2FA96122" w14:textId="77777777" w:rsidR="0051213E" w:rsidRPr="00BF1BE3" w:rsidRDefault="0051213E" w:rsidP="0051213E">
      <w:pPr>
        <w:spacing w:line="360" w:lineRule="auto"/>
        <w:ind w:left="-426" w:right="425"/>
        <w:jc w:val="both"/>
        <w:rPr>
          <w:rFonts w:ascii="Verdana" w:hAnsi="Verdana" w:cstheme="minorHAnsi"/>
          <w:sz w:val="21"/>
          <w:szCs w:val="21"/>
        </w:rPr>
      </w:pPr>
      <w:r w:rsidRPr="00BF1BE3">
        <w:rPr>
          <w:rFonts w:ascii="Verdana" w:hAnsi="Verdana" w:cstheme="minorHAnsi"/>
          <w:color w:val="C9D541"/>
          <w:sz w:val="21"/>
          <w:szCs w:val="21"/>
        </w:rPr>
        <w:t xml:space="preserve">Telefon: </w:t>
      </w:r>
      <w:r w:rsidRPr="00BF1BE3">
        <w:rPr>
          <w:rFonts w:ascii="Verdana" w:hAnsi="Verdana" w:cstheme="minorHAnsi"/>
          <w:sz w:val="21"/>
          <w:szCs w:val="21"/>
        </w:rPr>
        <w:t>…………………</w:t>
      </w:r>
      <w:proofErr w:type="gramStart"/>
      <w:r w:rsidRPr="00BF1BE3">
        <w:rPr>
          <w:rFonts w:ascii="Verdana" w:hAnsi="Verdana" w:cstheme="minorHAnsi"/>
          <w:sz w:val="21"/>
          <w:szCs w:val="21"/>
        </w:rPr>
        <w:t>…….</w:t>
      </w:r>
      <w:proofErr w:type="gramEnd"/>
      <w:r w:rsidRPr="00BF1BE3">
        <w:rPr>
          <w:rFonts w:ascii="Verdana" w:hAnsi="Verdana" w:cstheme="minorHAnsi"/>
          <w:sz w:val="21"/>
          <w:szCs w:val="21"/>
        </w:rPr>
        <w:t>……………………………………………………………………………….……………………………..</w:t>
      </w:r>
    </w:p>
    <w:p w14:paraId="10001CE9" w14:textId="77777777" w:rsidR="0051213E" w:rsidRPr="00BF1BE3" w:rsidRDefault="0051213E" w:rsidP="0051213E">
      <w:pPr>
        <w:spacing w:line="360" w:lineRule="auto"/>
        <w:ind w:left="-426" w:right="425"/>
        <w:jc w:val="both"/>
        <w:rPr>
          <w:rFonts w:ascii="Verdana" w:hAnsi="Verdana" w:cstheme="minorHAnsi"/>
          <w:sz w:val="16"/>
          <w:szCs w:val="16"/>
        </w:rPr>
      </w:pPr>
    </w:p>
    <w:p w14:paraId="6F61DC07" w14:textId="77777777" w:rsidR="0051213E" w:rsidRPr="00BF1BE3" w:rsidRDefault="0051213E" w:rsidP="0051213E">
      <w:pPr>
        <w:pStyle w:val="Akapitzlist"/>
        <w:numPr>
          <w:ilvl w:val="0"/>
          <w:numId w:val="2"/>
        </w:numPr>
        <w:spacing w:line="360" w:lineRule="auto"/>
        <w:ind w:right="425"/>
        <w:jc w:val="both"/>
        <w:rPr>
          <w:rFonts w:ascii="Verdana" w:hAnsi="Verdana" w:cstheme="minorHAnsi"/>
          <w:b/>
          <w:bCs/>
          <w:sz w:val="16"/>
          <w:szCs w:val="16"/>
        </w:rPr>
      </w:pPr>
      <w:r w:rsidRPr="00BF1BE3">
        <w:rPr>
          <w:rFonts w:ascii="Verdana" w:hAnsi="Verdana" w:cstheme="minorHAnsi"/>
          <w:sz w:val="16"/>
          <w:szCs w:val="16"/>
        </w:rPr>
        <w:t xml:space="preserve">Formularz należy przesłać na adres mailowy: </w:t>
      </w:r>
      <w:hyperlink r:id="rId10" w:history="1">
        <w:r w:rsidRPr="00BF1BE3">
          <w:rPr>
            <w:rStyle w:val="Hipercze"/>
            <w:rFonts w:ascii="Verdana" w:hAnsi="Verdana" w:cstheme="minorHAnsi"/>
            <w:sz w:val="16"/>
            <w:szCs w:val="16"/>
          </w:rPr>
          <w:t>azr@prosilesia.pl</w:t>
        </w:r>
      </w:hyperlink>
      <w:r w:rsidRPr="00BF1BE3">
        <w:rPr>
          <w:rFonts w:ascii="Verdana" w:hAnsi="Verdana" w:cstheme="minorHAnsi"/>
          <w:sz w:val="16"/>
          <w:szCs w:val="16"/>
        </w:rPr>
        <w:t xml:space="preserve"> w terminie do </w:t>
      </w:r>
      <w:r w:rsidRPr="00BF1BE3">
        <w:rPr>
          <w:rFonts w:ascii="Verdana" w:hAnsi="Verdana" w:cstheme="minorHAnsi"/>
          <w:b/>
          <w:bCs/>
          <w:sz w:val="16"/>
          <w:szCs w:val="16"/>
        </w:rPr>
        <w:t>12.04.2021 r.</w:t>
      </w:r>
    </w:p>
    <w:p w14:paraId="1842DA07" w14:textId="77777777" w:rsidR="0051213E" w:rsidRPr="00BF1BE3" w:rsidRDefault="0051213E" w:rsidP="0051213E">
      <w:pPr>
        <w:pStyle w:val="Akapitzlist"/>
        <w:numPr>
          <w:ilvl w:val="0"/>
          <w:numId w:val="2"/>
        </w:numPr>
        <w:spacing w:line="360" w:lineRule="auto"/>
        <w:ind w:right="425"/>
        <w:jc w:val="both"/>
        <w:rPr>
          <w:rFonts w:ascii="Verdana" w:hAnsi="Verdana" w:cstheme="minorHAnsi"/>
          <w:b/>
          <w:bCs/>
          <w:sz w:val="16"/>
          <w:szCs w:val="16"/>
        </w:rPr>
      </w:pPr>
      <w:r w:rsidRPr="00BF1BE3">
        <w:rPr>
          <w:rFonts w:ascii="Verdana" w:hAnsi="Verdana" w:cstheme="minorHAnsi"/>
          <w:sz w:val="16"/>
          <w:szCs w:val="16"/>
        </w:rPr>
        <w:t xml:space="preserve">Udział w wydarzeniu jest </w:t>
      </w:r>
      <w:r w:rsidRPr="00BF1BE3">
        <w:rPr>
          <w:rFonts w:ascii="Verdana" w:hAnsi="Verdana" w:cstheme="minorHAnsi"/>
          <w:b/>
          <w:bCs/>
          <w:sz w:val="16"/>
          <w:szCs w:val="16"/>
        </w:rPr>
        <w:t>bezpłatny</w:t>
      </w:r>
      <w:r w:rsidRPr="00BF1BE3">
        <w:rPr>
          <w:rFonts w:ascii="Verdana" w:hAnsi="Verdana" w:cstheme="minorHAnsi"/>
          <w:sz w:val="16"/>
          <w:szCs w:val="16"/>
        </w:rPr>
        <w:t>. Z uwagi na ograniczoną ilość miejsc o przyjęciu decyduje kolejność zgłoszeń.</w:t>
      </w:r>
    </w:p>
    <w:p w14:paraId="57B2FE28" w14:textId="77777777" w:rsidR="0051213E" w:rsidRDefault="0051213E" w:rsidP="0051213E">
      <w:pPr>
        <w:spacing w:line="360" w:lineRule="auto"/>
        <w:ind w:right="425"/>
        <w:rPr>
          <w:rFonts w:ascii="Verdana" w:hAnsi="Verdana"/>
          <w:b/>
          <w:bCs/>
        </w:rPr>
      </w:pPr>
    </w:p>
    <w:p w14:paraId="08CD268B" w14:textId="77777777" w:rsidR="0051213E" w:rsidRPr="00BF1BE3" w:rsidRDefault="0051213E" w:rsidP="0051213E">
      <w:pPr>
        <w:spacing w:line="276" w:lineRule="auto"/>
        <w:ind w:left="-66" w:right="425"/>
        <w:jc w:val="center"/>
        <w:rPr>
          <w:rFonts w:ascii="Verdana" w:hAnsi="Verdana"/>
          <w:b/>
          <w:bCs/>
        </w:rPr>
      </w:pPr>
      <w:r w:rsidRPr="00BF1BE3">
        <w:rPr>
          <w:rFonts w:ascii="Verdana" w:hAnsi="Verdana"/>
          <w:b/>
          <w:bCs/>
        </w:rPr>
        <w:t>Oświadczeni</w:t>
      </w:r>
      <w:r>
        <w:rPr>
          <w:rFonts w:ascii="Verdana" w:hAnsi="Verdana"/>
          <w:b/>
          <w:bCs/>
        </w:rPr>
        <w:t>e uczestnika</w:t>
      </w:r>
    </w:p>
    <w:p w14:paraId="414C4616" w14:textId="77777777" w:rsidR="0051213E" w:rsidRPr="00BF1BE3" w:rsidRDefault="0051213E" w:rsidP="0051213E">
      <w:pPr>
        <w:pStyle w:val="Akapitzlist"/>
        <w:spacing w:line="360" w:lineRule="auto"/>
        <w:ind w:left="294" w:right="425"/>
        <w:rPr>
          <w:rFonts w:ascii="Verdana" w:hAnsi="Verdana"/>
          <w:b/>
          <w:bCs/>
          <w:sz w:val="18"/>
          <w:szCs w:val="18"/>
        </w:rPr>
      </w:pPr>
    </w:p>
    <w:p w14:paraId="26299E8C" w14:textId="77777777" w:rsidR="0051213E" w:rsidRPr="00BF1BE3" w:rsidRDefault="0051213E" w:rsidP="0051213E">
      <w:pPr>
        <w:pStyle w:val="Akapitzlist"/>
        <w:spacing w:line="360" w:lineRule="auto"/>
        <w:ind w:left="294" w:right="425"/>
        <w:jc w:val="both"/>
        <w:rPr>
          <w:rFonts w:ascii="Verdana" w:hAnsi="Verdana"/>
          <w:i/>
          <w:iCs/>
          <w:sz w:val="18"/>
          <w:szCs w:val="18"/>
        </w:rPr>
      </w:pPr>
      <w:r>
        <w:rPr>
          <w:rFonts w:ascii="Verdana" w:hAnsi="Verdana"/>
          <w:sz w:val="18"/>
          <w:szCs w:val="18"/>
        </w:rPr>
        <w:t xml:space="preserve">Oświadczam, że został mi udostępniony oraz zapoznałam/em się z treścią </w:t>
      </w:r>
      <w:r>
        <w:rPr>
          <w:rFonts w:ascii="Verdana" w:hAnsi="Verdana"/>
          <w:i/>
          <w:iCs/>
          <w:sz w:val="18"/>
          <w:szCs w:val="18"/>
        </w:rPr>
        <w:t xml:space="preserve">Regulaminu </w:t>
      </w:r>
      <w:bookmarkStart w:id="0" w:name="_Hlk67469777"/>
      <w:r>
        <w:rPr>
          <w:rFonts w:ascii="Verdana" w:hAnsi="Verdana"/>
          <w:i/>
          <w:iCs/>
          <w:sz w:val="18"/>
          <w:szCs w:val="18"/>
        </w:rPr>
        <w:t>rekrutacji i uczestnictwa w projekcie „Akademia Zrównoważonego Rozwoju”</w:t>
      </w:r>
      <w:bookmarkEnd w:id="0"/>
      <w:r>
        <w:rPr>
          <w:rFonts w:ascii="Verdana" w:hAnsi="Verdana"/>
          <w:i/>
          <w:iCs/>
          <w:sz w:val="18"/>
          <w:szCs w:val="18"/>
        </w:rPr>
        <w:t xml:space="preserve">, </w:t>
      </w:r>
      <w:r w:rsidRPr="00BF1BE3">
        <w:rPr>
          <w:rFonts w:ascii="Verdana" w:hAnsi="Verdana"/>
          <w:sz w:val="18"/>
          <w:szCs w:val="18"/>
        </w:rPr>
        <w:t xml:space="preserve">dofinansowanego ze </w:t>
      </w:r>
      <w:r>
        <w:rPr>
          <w:rFonts w:ascii="Verdana" w:hAnsi="Verdana"/>
          <w:sz w:val="18"/>
          <w:szCs w:val="18"/>
        </w:rPr>
        <w:t xml:space="preserve">środków Wojewódzkiego Funduszu Ochrony Środowiska i Gospodarki Wodnej w Katowicach oraz zobowiązuję się do przestrzegania jego postanowień. Jednocześnie oświadczam, że w przypadku niezakwalifikowania się do projektu nie będę wnosił roszczeń ani zastrzeżeń. </w:t>
      </w:r>
    </w:p>
    <w:p w14:paraId="25B4318F" w14:textId="77777777" w:rsidR="0051213E" w:rsidRDefault="0051213E" w:rsidP="0051213E">
      <w:pPr>
        <w:spacing w:line="360" w:lineRule="auto"/>
        <w:rPr>
          <w:rFonts w:ascii="Verdana" w:hAnsi="Verdana"/>
          <w:color w:val="222222"/>
          <w:sz w:val="18"/>
          <w:szCs w:val="18"/>
        </w:rPr>
      </w:pPr>
    </w:p>
    <w:p w14:paraId="0CDE067B" w14:textId="77777777" w:rsidR="0051213E" w:rsidRDefault="0051213E" w:rsidP="0051213E">
      <w:pPr>
        <w:spacing w:line="360" w:lineRule="auto"/>
        <w:ind w:right="425"/>
        <w:jc w:val="right"/>
        <w:rPr>
          <w:rFonts w:ascii="Verdana" w:hAnsi="Verdana"/>
          <w:color w:val="222222"/>
          <w:sz w:val="18"/>
          <w:szCs w:val="18"/>
        </w:rPr>
      </w:pPr>
      <w:r>
        <w:rPr>
          <w:rFonts w:ascii="Verdana" w:hAnsi="Verdana"/>
          <w:color w:val="222222"/>
          <w:sz w:val="18"/>
          <w:szCs w:val="18"/>
        </w:rPr>
        <w:t>………………………………………………………..</w:t>
      </w:r>
    </w:p>
    <w:p w14:paraId="3CAB53C2" w14:textId="77777777" w:rsidR="0051213E" w:rsidRDefault="0051213E" w:rsidP="0051213E">
      <w:pPr>
        <w:spacing w:line="360" w:lineRule="auto"/>
        <w:ind w:right="425"/>
        <w:jc w:val="right"/>
        <w:rPr>
          <w:rFonts w:ascii="Verdana" w:hAnsi="Verdana"/>
          <w:color w:val="222222"/>
          <w:sz w:val="18"/>
          <w:szCs w:val="18"/>
        </w:rPr>
      </w:pPr>
      <w:r>
        <w:rPr>
          <w:rFonts w:ascii="Verdana" w:hAnsi="Verdana"/>
          <w:i/>
          <w:iCs/>
          <w:color w:val="222222"/>
          <w:sz w:val="18"/>
          <w:szCs w:val="18"/>
        </w:rPr>
        <w:t>data, czytelny podpis</w:t>
      </w:r>
      <w:r>
        <w:rPr>
          <w:rFonts w:ascii="Verdana" w:hAnsi="Verdana"/>
          <w:color w:val="222222"/>
          <w:sz w:val="18"/>
          <w:szCs w:val="18"/>
        </w:rPr>
        <w:br w:type="page"/>
      </w:r>
      <w:r w:rsidRPr="00BD7A22">
        <w:rPr>
          <w:rFonts w:ascii="Verdana" w:hAnsi="Verdana" w:cstheme="minorHAnsi"/>
          <w:noProof/>
          <w:sz w:val="13"/>
          <w:szCs w:val="13"/>
        </w:rPr>
        <w:drawing>
          <wp:anchor distT="0" distB="0" distL="114300" distR="114300" simplePos="0" relativeHeight="251673600" behindDoc="1" locked="1" layoutInCell="1" allowOverlap="1" wp14:anchorId="1340CC4C" wp14:editId="37EA4BD0">
            <wp:simplePos x="0" y="0"/>
            <wp:positionH relativeFrom="column">
              <wp:posOffset>-40640</wp:posOffset>
            </wp:positionH>
            <wp:positionV relativeFrom="page">
              <wp:posOffset>4389120</wp:posOffset>
            </wp:positionV>
            <wp:extent cx="7833360" cy="6858000"/>
            <wp:effectExtent l="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p w14:paraId="13B9005D" w14:textId="77777777" w:rsidR="0051213E" w:rsidRDefault="0051213E" w:rsidP="0051213E">
      <w:pPr>
        <w:spacing w:line="360" w:lineRule="auto"/>
        <w:ind w:left="-66" w:right="425"/>
        <w:jc w:val="both"/>
        <w:rPr>
          <w:rFonts w:ascii="Verdana" w:hAnsi="Verdana"/>
          <w:color w:val="222222"/>
          <w:sz w:val="18"/>
          <w:szCs w:val="18"/>
        </w:rPr>
      </w:pPr>
    </w:p>
    <w:p w14:paraId="3B4F9CD1" w14:textId="77777777" w:rsidR="0051213E" w:rsidRDefault="003C32AC" w:rsidP="0051213E">
      <w:pPr>
        <w:spacing w:line="360" w:lineRule="auto"/>
        <w:ind w:left="-66" w:right="425"/>
        <w:jc w:val="both"/>
        <w:rPr>
          <w:rFonts w:ascii="Verdana" w:hAnsi="Verdana"/>
          <w:color w:val="222222"/>
          <w:sz w:val="18"/>
          <w:szCs w:val="18"/>
        </w:rPr>
      </w:pPr>
      <w:r>
        <w:rPr>
          <w:rFonts w:ascii="Verdana" w:hAnsi="Verdana"/>
          <w:noProof/>
        </w:rPr>
        <w:pict w14:anchorId="326B39FD">
          <v:rect id="_x0000_i1027" alt="" style="width:435.65pt;height:.05pt;mso-width-percent:0;mso-height-percent:0;mso-width-percent:0;mso-height-percent:0" o:hralign="center" o:hrstd="t" o:hr="t" fillcolor="#a0a0a0" stroked="f"/>
        </w:pict>
      </w:r>
    </w:p>
    <w:p w14:paraId="783FDE21"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2</w:t>
      </w:r>
    </w:p>
    <w:p w14:paraId="4539A0E2"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4EDDD28C" w14:textId="77777777" w:rsidR="0051213E" w:rsidRPr="00FB5B9F" w:rsidRDefault="0051213E" w:rsidP="0051213E">
      <w:pPr>
        <w:spacing w:line="360" w:lineRule="auto"/>
        <w:ind w:left="-66" w:right="425"/>
        <w:jc w:val="center"/>
        <w:rPr>
          <w:rFonts w:ascii="Verdana" w:hAnsi="Verdana"/>
          <w:b/>
          <w:bCs/>
          <w:color w:val="222222"/>
          <w:sz w:val="18"/>
          <w:szCs w:val="18"/>
        </w:rPr>
      </w:pPr>
      <w:r>
        <w:rPr>
          <w:rFonts w:ascii="Verdana" w:hAnsi="Verdana"/>
          <w:b/>
          <w:bCs/>
          <w:color w:val="222222"/>
          <w:sz w:val="18"/>
          <w:szCs w:val="18"/>
        </w:rPr>
        <w:t>Klauzula informacyjna RODO</w:t>
      </w:r>
    </w:p>
    <w:p w14:paraId="2EE31389" w14:textId="77777777" w:rsidR="0051213E" w:rsidRPr="00FB5B9F" w:rsidRDefault="0051213E" w:rsidP="0051213E">
      <w:pPr>
        <w:spacing w:line="360" w:lineRule="auto"/>
        <w:ind w:left="-66" w:right="425"/>
        <w:jc w:val="both"/>
        <w:rPr>
          <w:rFonts w:ascii="Verdana" w:hAnsi="Verdana" w:cstheme="minorHAnsi"/>
          <w:b/>
          <w:bCs/>
          <w:sz w:val="16"/>
          <w:szCs w:val="16"/>
        </w:rPr>
      </w:pPr>
      <w:r w:rsidRPr="00FB5B9F">
        <w:rPr>
          <w:rFonts w:ascii="Verdana" w:hAnsi="Verdana"/>
          <w:color w:val="222222"/>
          <w:sz w:val="16"/>
          <w:szCs w:val="16"/>
        </w:rPr>
        <w:t>Zgodnie z art. 13 ust. 1 i ust. 2 ogólnego rozporządzenia o ochronie danych osobowych z dnia 27 kwietnia 2016 r.</w:t>
      </w:r>
      <w:r>
        <w:rPr>
          <w:rFonts w:ascii="Verdana" w:hAnsi="Verdana"/>
          <w:color w:val="222222"/>
          <w:sz w:val="16"/>
          <w:szCs w:val="16"/>
        </w:rPr>
        <w:t xml:space="preserve"> (rozporządzenie RODO)</w:t>
      </w:r>
      <w:r w:rsidRPr="00FB5B9F">
        <w:rPr>
          <w:rFonts w:ascii="Verdana" w:hAnsi="Verdana"/>
          <w:color w:val="222222"/>
          <w:sz w:val="16"/>
          <w:szCs w:val="16"/>
        </w:rPr>
        <w:t xml:space="preserve"> informujemy, że:</w:t>
      </w:r>
    </w:p>
    <w:p w14:paraId="58713DF8" w14:textId="77777777" w:rsidR="0051213E" w:rsidRPr="00FB5B9F" w:rsidRDefault="0051213E" w:rsidP="0051213E">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olor w:val="222222"/>
          <w:sz w:val="16"/>
          <w:szCs w:val="16"/>
        </w:rPr>
        <w:t xml:space="preserve">Administratorem Pani/Pana danych osobowych jest </w:t>
      </w:r>
      <w:r w:rsidRPr="00FB5B9F">
        <w:rPr>
          <w:rFonts w:ascii="Verdana" w:hAnsi="Verdana"/>
          <w:b/>
          <w:bCs/>
          <w:color w:val="222222"/>
          <w:sz w:val="16"/>
          <w:szCs w:val="16"/>
        </w:rPr>
        <w:t>Stowarzyszenie Biznes – Nauka – Samorząd „Pro</w:t>
      </w:r>
      <w:r>
        <w:rPr>
          <w:rFonts w:ascii="Verdana" w:hAnsi="Verdana"/>
          <w:b/>
          <w:bCs/>
          <w:color w:val="222222"/>
          <w:sz w:val="16"/>
          <w:szCs w:val="16"/>
        </w:rPr>
        <w:t> </w:t>
      </w:r>
      <w:r w:rsidRPr="00FB5B9F">
        <w:rPr>
          <w:rFonts w:ascii="Verdana" w:hAnsi="Verdana"/>
          <w:b/>
          <w:bCs/>
          <w:color w:val="222222"/>
          <w:sz w:val="16"/>
          <w:szCs w:val="16"/>
        </w:rPr>
        <w:t xml:space="preserve">Silesia” </w:t>
      </w:r>
      <w:r w:rsidRPr="00FB5B9F">
        <w:rPr>
          <w:rFonts w:ascii="Verdana" w:hAnsi="Verdana"/>
          <w:color w:val="222222"/>
          <w:sz w:val="16"/>
          <w:szCs w:val="16"/>
        </w:rPr>
        <w:t xml:space="preserve">z siedzibą w Katowicach, ul. Opolska 15; </w:t>
      </w:r>
      <w:hyperlink r:id="rId11" w:history="1">
        <w:r w:rsidRPr="00FB5B9F">
          <w:rPr>
            <w:rStyle w:val="Hipercze"/>
            <w:rFonts w:ascii="Verdana" w:hAnsi="Verdana"/>
            <w:sz w:val="16"/>
            <w:szCs w:val="16"/>
          </w:rPr>
          <w:t>prosilesia@prosilesia.pl</w:t>
        </w:r>
      </w:hyperlink>
    </w:p>
    <w:p w14:paraId="0B632CB6" w14:textId="77777777" w:rsidR="0051213E" w:rsidRPr="00FB5B9F" w:rsidRDefault="0051213E" w:rsidP="0051213E">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b/>
          <w:bCs/>
          <w:color w:val="222222"/>
          <w:sz w:val="16"/>
          <w:szCs w:val="16"/>
        </w:rPr>
        <w:t>Cele przetwarzania danych oraz podstawa prawna:</w:t>
      </w:r>
    </w:p>
    <w:p w14:paraId="76B6FEE2" w14:textId="77777777" w:rsidR="0051213E" w:rsidRPr="00FB5B9F" w:rsidRDefault="0051213E" w:rsidP="0051213E">
      <w:pPr>
        <w:pStyle w:val="Akapitzlist"/>
        <w:numPr>
          <w:ilvl w:val="2"/>
          <w:numId w:val="2"/>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Podstawą prawną przetwarzania Pani/Pana danych osobowych jest art. 6 ust. 1 lit. a</w:t>
      </w:r>
      <w:r>
        <w:rPr>
          <w:rFonts w:ascii="Verdana" w:hAnsi="Verdana" w:cs="Times New Roman"/>
          <w:sz w:val="16"/>
          <w:szCs w:val="16"/>
        </w:rPr>
        <w:t>)</w:t>
      </w:r>
      <w:r w:rsidRPr="00FB5B9F">
        <w:rPr>
          <w:rFonts w:ascii="Verdana" w:hAnsi="Verdana" w:cs="Times New Roman"/>
          <w:sz w:val="16"/>
          <w:szCs w:val="16"/>
        </w:rPr>
        <w:t xml:space="preserve"> oraz art. 9 ust. 2 lit. a</w:t>
      </w:r>
      <w:r>
        <w:rPr>
          <w:rFonts w:ascii="Verdana" w:hAnsi="Verdana" w:cs="Times New Roman"/>
          <w:sz w:val="16"/>
          <w:szCs w:val="16"/>
        </w:rPr>
        <w:t>)</w:t>
      </w:r>
      <w:r w:rsidRPr="00FB5B9F">
        <w:rPr>
          <w:rFonts w:ascii="Verdana" w:hAnsi="Verdana" w:cs="Times New Roman"/>
          <w:sz w:val="16"/>
          <w:szCs w:val="16"/>
        </w:rPr>
        <w:t xml:space="preserve"> rozporządzenia Parlamentu Europejskiego i Rady (UE) 2016/679 z dnia 27 kwietnia 2016 roku w sprawie ochrony osób fizycznych w związku z przetwarzaniem danych osobowych i</w:t>
      </w:r>
      <w:r>
        <w:rPr>
          <w:rFonts w:ascii="Verdana" w:hAnsi="Verdana" w:cs="Times New Roman"/>
          <w:sz w:val="16"/>
          <w:szCs w:val="16"/>
        </w:rPr>
        <w:t> </w:t>
      </w:r>
      <w:r w:rsidRPr="00FB5B9F">
        <w:rPr>
          <w:rFonts w:ascii="Verdana" w:hAnsi="Verdana" w:cs="Times New Roman"/>
          <w:sz w:val="16"/>
          <w:szCs w:val="16"/>
        </w:rPr>
        <w:t>w</w:t>
      </w:r>
      <w:r>
        <w:rPr>
          <w:rFonts w:ascii="Verdana" w:hAnsi="Verdana" w:cs="Times New Roman"/>
          <w:sz w:val="16"/>
          <w:szCs w:val="16"/>
        </w:rPr>
        <w:t> </w:t>
      </w:r>
      <w:r w:rsidRPr="00FB5B9F">
        <w:rPr>
          <w:rFonts w:ascii="Verdana" w:hAnsi="Verdana" w:cs="Times New Roman"/>
          <w:sz w:val="16"/>
          <w:szCs w:val="16"/>
        </w:rPr>
        <w:t>sprawie swobodnego przepływu takich danych oraz uchylenia dyrektywy 95/46/WE (ogólne rozporządzenie o</w:t>
      </w:r>
      <w:r>
        <w:rPr>
          <w:rFonts w:ascii="Verdana" w:hAnsi="Verdana" w:cs="Times New Roman"/>
          <w:sz w:val="16"/>
          <w:szCs w:val="16"/>
        </w:rPr>
        <w:t> </w:t>
      </w:r>
      <w:r w:rsidRPr="00FB5B9F">
        <w:rPr>
          <w:rFonts w:ascii="Verdana" w:hAnsi="Verdana" w:cs="Times New Roman"/>
          <w:sz w:val="16"/>
          <w:szCs w:val="16"/>
        </w:rPr>
        <w:t>ochronie danych</w:t>
      </w:r>
      <w:r>
        <w:rPr>
          <w:rFonts w:ascii="Verdana" w:hAnsi="Verdana" w:cs="Times New Roman"/>
          <w:sz w:val="16"/>
          <w:szCs w:val="16"/>
        </w:rPr>
        <w:t xml:space="preserve"> RODO</w:t>
      </w:r>
      <w:r w:rsidRPr="00FB5B9F">
        <w:rPr>
          <w:rFonts w:ascii="Verdana" w:hAnsi="Verdana" w:cs="Times New Roman"/>
          <w:sz w:val="16"/>
          <w:szCs w:val="16"/>
        </w:rPr>
        <w:t>):</w:t>
      </w:r>
    </w:p>
    <w:p w14:paraId="655D09DA" w14:textId="77777777" w:rsidR="0051213E" w:rsidRPr="00FB5B9F" w:rsidRDefault="0051213E" w:rsidP="0051213E">
      <w:pPr>
        <w:pStyle w:val="Akapitzlist"/>
        <w:spacing w:line="360" w:lineRule="auto"/>
        <w:ind w:left="1734" w:right="425"/>
        <w:jc w:val="both"/>
        <w:rPr>
          <w:rFonts w:ascii="Verdana" w:hAnsi="Verdana" w:cs="Times New Roman"/>
          <w:sz w:val="16"/>
          <w:szCs w:val="16"/>
          <w:shd w:val="clear" w:color="auto" w:fill="FFFFFF"/>
        </w:rPr>
      </w:pPr>
      <w:r w:rsidRPr="00FB5B9F">
        <w:rPr>
          <w:rFonts w:ascii="Verdana" w:hAnsi="Verdana" w:cs="Times New Roman"/>
          <w:sz w:val="16"/>
          <w:szCs w:val="16"/>
        </w:rPr>
        <w:t>Pani/Pana</w:t>
      </w:r>
      <w:r w:rsidRPr="00FB5B9F">
        <w:rPr>
          <w:rFonts w:ascii="Verdana" w:hAnsi="Verdana" w:cs="Times New Roman"/>
          <w:sz w:val="16"/>
          <w:szCs w:val="16"/>
          <w:shd w:val="clear" w:color="auto" w:fill="FFFFFF"/>
        </w:rPr>
        <w:t xml:space="preserve"> wyraźna zgoda na przetwarzanie danych osobowych, wyłącznie dla celów przeprowadzenia postępowania rekrutacyjnego do projektu.</w:t>
      </w:r>
    </w:p>
    <w:p w14:paraId="3D4FE3CF" w14:textId="77777777" w:rsidR="0051213E" w:rsidRPr="00FB5B9F" w:rsidRDefault="0051213E" w:rsidP="0051213E">
      <w:pPr>
        <w:pStyle w:val="Akapitzlist"/>
        <w:spacing w:line="360" w:lineRule="auto"/>
        <w:ind w:left="1734" w:right="425"/>
        <w:jc w:val="both"/>
        <w:rPr>
          <w:rFonts w:ascii="Verdana" w:hAnsi="Verdana" w:cs="Times New Roman"/>
          <w:i/>
          <w:sz w:val="16"/>
          <w:szCs w:val="16"/>
        </w:rPr>
      </w:pPr>
      <w:r w:rsidRPr="00FB5B9F">
        <w:rPr>
          <w:rFonts w:ascii="Verdana" w:hAnsi="Verdana" w:cs="Times New Roman"/>
          <w:i/>
          <w:sz w:val="16"/>
          <w:szCs w:val="16"/>
        </w:rPr>
        <w:t xml:space="preserve">Podanie danych osobowych jest dobrowolne, lecz konieczne do wzięcia udziału w procesie rekrutacji do projektu. W przypadku niepodania danych nie będzie możliwe zrealizowanie ww. celu. </w:t>
      </w:r>
    </w:p>
    <w:p w14:paraId="3CE36074" w14:textId="77777777" w:rsidR="0051213E" w:rsidRPr="00FB5B9F" w:rsidRDefault="0051213E" w:rsidP="0051213E">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s="Times New Roman"/>
          <w:b/>
          <w:sz w:val="16"/>
          <w:szCs w:val="16"/>
        </w:rPr>
        <w:t>Okres przechowywania danych osobowych</w:t>
      </w:r>
    </w:p>
    <w:p w14:paraId="79F81D53" w14:textId="77777777" w:rsidR="0051213E" w:rsidRPr="00FB5B9F" w:rsidRDefault="0051213E" w:rsidP="0051213E">
      <w:pPr>
        <w:pStyle w:val="Akapitzlist"/>
        <w:spacing w:line="360" w:lineRule="auto"/>
        <w:ind w:left="1014" w:right="425"/>
        <w:jc w:val="both"/>
        <w:rPr>
          <w:rFonts w:ascii="Verdana" w:hAnsi="Verdana" w:cstheme="minorHAnsi"/>
          <w:b/>
          <w:bCs/>
          <w:sz w:val="16"/>
          <w:szCs w:val="16"/>
        </w:rPr>
      </w:pPr>
      <w:r w:rsidRPr="00FB5B9F">
        <w:rPr>
          <w:rFonts w:ascii="Verdana" w:hAnsi="Verdana"/>
          <w:sz w:val="16"/>
          <w:szCs w:val="16"/>
        </w:rPr>
        <w:t>Dane osobowe kandydatów niezakwalifikowanych do projektu</w:t>
      </w:r>
      <w:r>
        <w:rPr>
          <w:rFonts w:ascii="Verdana" w:hAnsi="Verdana"/>
          <w:sz w:val="16"/>
          <w:szCs w:val="16"/>
        </w:rPr>
        <w:t>,</w:t>
      </w:r>
      <w:r w:rsidRPr="00FB5B9F">
        <w:rPr>
          <w:rFonts w:ascii="Verdana" w:hAnsi="Verdana"/>
          <w:sz w:val="16"/>
          <w:szCs w:val="16"/>
        </w:rPr>
        <w:t xml:space="preserve"> </w:t>
      </w:r>
      <w:r>
        <w:rPr>
          <w:rFonts w:ascii="Verdana" w:hAnsi="Verdana"/>
          <w:sz w:val="16"/>
          <w:szCs w:val="16"/>
        </w:rPr>
        <w:t>nie później niż do dnia zakończenia projektu,</w:t>
      </w:r>
      <w:r w:rsidRPr="00FB5B9F">
        <w:rPr>
          <w:rFonts w:ascii="Verdana" w:hAnsi="Verdana"/>
          <w:sz w:val="16"/>
          <w:szCs w:val="16"/>
        </w:rPr>
        <w:t xml:space="preserve"> będą umieszczane na listach rezerwowych, celem ewentualnego przeniesienia na listę zakwalifikowanych, pod</w:t>
      </w:r>
      <w:r>
        <w:rPr>
          <w:rFonts w:ascii="Verdana" w:hAnsi="Verdana"/>
          <w:sz w:val="16"/>
          <w:szCs w:val="16"/>
        </w:rPr>
        <w:t> </w:t>
      </w:r>
      <w:r w:rsidRPr="00FB5B9F">
        <w:rPr>
          <w:rFonts w:ascii="Verdana" w:hAnsi="Verdana"/>
          <w:sz w:val="16"/>
          <w:szCs w:val="16"/>
        </w:rPr>
        <w:t>warunkiem zwolnienia miejsca przez osobę wytypowaną w postępowaniu rekrutacyjnym. W przypadku wycofania przez Panią/Pana zgody na przetwarzanie danych osobowych, będą one przechowywane do momentu wycofania przez Panią/Pana zgody, chyba, że</w:t>
      </w:r>
      <w:r>
        <w:rPr>
          <w:rFonts w:ascii="Verdana" w:hAnsi="Verdana"/>
          <w:sz w:val="16"/>
          <w:szCs w:val="16"/>
        </w:rPr>
        <w:t> </w:t>
      </w:r>
      <w:r w:rsidRPr="00FB5B9F">
        <w:rPr>
          <w:rFonts w:ascii="Verdana" w:hAnsi="Verdana"/>
          <w:sz w:val="16"/>
          <w:szCs w:val="16"/>
        </w:rPr>
        <w:t>przepis prawa zezwala na ich dalsze przechowywanie.</w:t>
      </w:r>
    </w:p>
    <w:p w14:paraId="3E89FB87" w14:textId="77777777" w:rsidR="0051213E" w:rsidRPr="00FB5B9F" w:rsidRDefault="0051213E" w:rsidP="0051213E">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b/>
          <w:bCs/>
          <w:color w:val="222222"/>
          <w:sz w:val="16"/>
          <w:szCs w:val="16"/>
        </w:rPr>
        <w:t>Odbiorcy danych osobowych</w:t>
      </w:r>
    </w:p>
    <w:p w14:paraId="4E8345FB" w14:textId="77777777" w:rsidR="0051213E" w:rsidRPr="00FB5B9F" w:rsidRDefault="0051213E" w:rsidP="0051213E">
      <w:pPr>
        <w:pStyle w:val="Akapitzlist"/>
        <w:spacing w:line="360" w:lineRule="auto"/>
        <w:ind w:left="1014" w:right="425"/>
        <w:jc w:val="both"/>
        <w:rPr>
          <w:rFonts w:ascii="Verdana" w:hAnsi="Verdana" w:cstheme="minorHAnsi"/>
          <w:b/>
          <w:bCs/>
          <w:sz w:val="16"/>
          <w:szCs w:val="16"/>
        </w:rPr>
      </w:pPr>
      <w:r w:rsidRPr="00FB5B9F">
        <w:rPr>
          <w:rFonts w:ascii="Verdana" w:hAnsi="Verdana"/>
          <w:color w:val="222222"/>
          <w:sz w:val="16"/>
          <w:szCs w:val="16"/>
        </w:rPr>
        <w:t>Dane osobowe mogą być przekazywane do podmiotów lub organów upoważnionych na podstawie przepisów prawa, podmiotów lub organów, którym przekazanie danych jest konieczne dla wykonania określonej czynności. Administrator może także powierzać dane innym podmiotom, które wspierają działalność Stowarzyszenia, np.</w:t>
      </w:r>
      <w:r>
        <w:rPr>
          <w:rFonts w:ascii="Verdana" w:hAnsi="Verdana"/>
          <w:color w:val="222222"/>
          <w:sz w:val="16"/>
          <w:szCs w:val="16"/>
        </w:rPr>
        <w:t> </w:t>
      </w:r>
      <w:r w:rsidRPr="00FB5B9F">
        <w:rPr>
          <w:rFonts w:ascii="Verdana" w:hAnsi="Verdana"/>
          <w:color w:val="222222"/>
          <w:sz w:val="16"/>
          <w:szCs w:val="16"/>
        </w:rPr>
        <w:t>obsługa informatyczna, księgowa, prawna, kadrowa, ubezpieczeniowa itp. Dane osobowe nie będą podlegać profilowaniu.</w:t>
      </w:r>
    </w:p>
    <w:p w14:paraId="1D208328" w14:textId="77777777" w:rsidR="0051213E" w:rsidRPr="00FB5B9F" w:rsidRDefault="0051213E" w:rsidP="0051213E">
      <w:pPr>
        <w:pStyle w:val="Akapitzlist"/>
        <w:numPr>
          <w:ilvl w:val="1"/>
          <w:numId w:val="2"/>
        </w:numPr>
        <w:spacing w:line="360" w:lineRule="auto"/>
        <w:ind w:right="425"/>
        <w:jc w:val="both"/>
        <w:rPr>
          <w:rFonts w:ascii="Verdana" w:hAnsi="Verdana" w:cstheme="minorHAnsi"/>
          <w:b/>
          <w:bCs/>
          <w:sz w:val="16"/>
          <w:szCs w:val="16"/>
        </w:rPr>
      </w:pPr>
      <w:r w:rsidRPr="00FB5B9F">
        <w:rPr>
          <w:rFonts w:ascii="Verdana" w:hAnsi="Verdana" w:cs="Times New Roman"/>
          <w:b/>
          <w:sz w:val="16"/>
          <w:szCs w:val="16"/>
        </w:rPr>
        <w:t>Prawa związane z przetwarzaniem danych oso</w:t>
      </w:r>
      <w:r w:rsidRPr="00BD7A22">
        <w:rPr>
          <w:rFonts w:ascii="Verdana" w:hAnsi="Verdana" w:cstheme="minorHAnsi"/>
          <w:noProof/>
          <w:sz w:val="13"/>
          <w:szCs w:val="13"/>
        </w:rPr>
        <w:drawing>
          <wp:anchor distT="0" distB="0" distL="114300" distR="114300" simplePos="0" relativeHeight="251674624" behindDoc="1" locked="1" layoutInCell="1" allowOverlap="1" wp14:anchorId="492ACDF1" wp14:editId="0A2B7D6E">
            <wp:simplePos x="0" y="0"/>
            <wp:positionH relativeFrom="column">
              <wp:posOffset>-120650</wp:posOffset>
            </wp:positionH>
            <wp:positionV relativeFrom="page">
              <wp:posOffset>4366895</wp:posOffset>
            </wp:positionV>
            <wp:extent cx="7833360" cy="6858000"/>
            <wp:effectExtent l="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r w:rsidRPr="00FB5B9F">
        <w:rPr>
          <w:rFonts w:ascii="Verdana" w:hAnsi="Verdana" w:cs="Times New Roman"/>
          <w:b/>
          <w:sz w:val="16"/>
          <w:szCs w:val="16"/>
        </w:rPr>
        <w:t>bowych i podejmowaniem zautomatyzowanych decyzji</w:t>
      </w:r>
    </w:p>
    <w:p w14:paraId="03544843" w14:textId="77777777" w:rsidR="0051213E" w:rsidRPr="00FB5B9F" w:rsidRDefault="0051213E" w:rsidP="0051213E">
      <w:pPr>
        <w:pStyle w:val="Akapitzlist"/>
        <w:spacing w:line="360" w:lineRule="auto"/>
        <w:ind w:left="1014" w:right="425"/>
        <w:jc w:val="both"/>
        <w:rPr>
          <w:rFonts w:ascii="Verdana" w:hAnsi="Verdana"/>
          <w:sz w:val="16"/>
          <w:szCs w:val="16"/>
        </w:rPr>
      </w:pPr>
      <w:r w:rsidRPr="00FB5B9F">
        <w:rPr>
          <w:rFonts w:ascii="Verdana" w:eastAsia="Lucida Sans Unicode" w:hAnsi="Verdana"/>
          <w:kern w:val="3"/>
          <w:sz w:val="16"/>
          <w:szCs w:val="16"/>
          <w:lang w:bidi="en-US"/>
        </w:rPr>
        <w:t>P</w:t>
      </w:r>
      <w:r w:rsidRPr="00FB5B9F">
        <w:rPr>
          <w:rFonts w:ascii="Verdana" w:hAnsi="Verdana"/>
          <w:sz w:val="16"/>
          <w:szCs w:val="16"/>
        </w:rPr>
        <w:t>rzysługują Pani/Panu następujące prawa związane z przetwarzaniem danych osobowych:</w:t>
      </w:r>
    </w:p>
    <w:p w14:paraId="5364E4B1"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sz w:val="16"/>
          <w:szCs w:val="16"/>
        </w:rPr>
        <w:t>prawo wycofania zgody na przetwarzanie danych osobowych – wycofanie zgody na przetwarzanie danych osobowych jest równoznaczne z wycofaniem się z procedury rekrutacyjnej do projektu;</w:t>
      </w:r>
      <w:r>
        <w:rPr>
          <w:rFonts w:ascii="Verdana" w:hAnsi="Verdana"/>
          <w:sz w:val="16"/>
          <w:szCs w:val="16"/>
        </w:rPr>
        <w:t xml:space="preserve"> wycofanie zgody na późniejszym etapie nie wpływa na zgodność z prawem przetwarzania danych osobowych na podstawie uprzednio </w:t>
      </w:r>
      <w:proofErr w:type="gramStart"/>
      <w:r>
        <w:rPr>
          <w:rFonts w:ascii="Verdana" w:hAnsi="Verdana"/>
          <w:sz w:val="16"/>
          <w:szCs w:val="16"/>
        </w:rPr>
        <w:t>wyrażonej  zgody</w:t>
      </w:r>
      <w:proofErr w:type="gramEnd"/>
      <w:r>
        <w:rPr>
          <w:rFonts w:ascii="Verdana" w:hAnsi="Verdana"/>
          <w:sz w:val="16"/>
          <w:szCs w:val="16"/>
        </w:rPr>
        <w:t xml:space="preserve">, uniemożliwia jednak udział w projekcie. </w:t>
      </w:r>
    </w:p>
    <w:p w14:paraId="60A6368A"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sz w:val="16"/>
          <w:szCs w:val="16"/>
        </w:rPr>
        <w:t>prawo dostępu do treści Pani/Pana danych osobowych;</w:t>
      </w:r>
    </w:p>
    <w:p w14:paraId="63872D9D"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lastRenderedPageBreak/>
        <w:t>prawo żądania sprostowania Pani/Pana danych osobowych, które są nieprawidłowe oraz uzupełnienia niekompletnych danych osobowych;</w:t>
      </w:r>
    </w:p>
    <w:p w14:paraId="53EDC5F0" w14:textId="77777777" w:rsidR="0051213E" w:rsidRPr="00FC7BCE" w:rsidRDefault="0051213E" w:rsidP="0051213E">
      <w:pPr>
        <w:pStyle w:val="Akapitzlist"/>
        <w:spacing w:line="360" w:lineRule="auto"/>
        <w:ind w:left="1734" w:right="425"/>
        <w:jc w:val="both"/>
        <w:rPr>
          <w:rFonts w:ascii="Verdana" w:hAnsi="Verdana" w:cstheme="minorHAnsi"/>
          <w:b/>
          <w:bCs/>
          <w:sz w:val="16"/>
          <w:szCs w:val="16"/>
        </w:rPr>
      </w:pPr>
    </w:p>
    <w:p w14:paraId="63CF6339"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żądania usunięcia Pani/Pana danych osobowych, w szczególności w przypadku cofnięcia przez</w:t>
      </w:r>
      <w:r>
        <w:rPr>
          <w:rFonts w:ascii="Verdana" w:hAnsi="Verdana" w:cs="Times New Roman"/>
          <w:sz w:val="16"/>
          <w:szCs w:val="16"/>
        </w:rPr>
        <w:t> </w:t>
      </w:r>
      <w:r w:rsidRPr="00FB5B9F">
        <w:rPr>
          <w:rFonts w:ascii="Verdana" w:hAnsi="Verdana" w:cs="Times New Roman"/>
          <w:sz w:val="16"/>
          <w:szCs w:val="16"/>
        </w:rPr>
        <w:t>Panią/Pana zgody na przetwarzanie, gdy nie ma innej podstawy prawnej przetwarzania;</w:t>
      </w:r>
    </w:p>
    <w:p w14:paraId="261E7626" w14:textId="77777777" w:rsidR="0051213E" w:rsidRPr="00FC7BCE"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żądania ograniczenia przetwarzania Pani/Pana danych osobowych;</w:t>
      </w:r>
    </w:p>
    <w:p w14:paraId="79A74D9E"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do niepodlegania wyłącznie zautomatyzowanemu podejmowaniu decyzji, w tym profilowaniu;</w:t>
      </w:r>
    </w:p>
    <w:p w14:paraId="2259A0FC" w14:textId="77777777" w:rsidR="0051213E" w:rsidRPr="00FB5B9F" w:rsidRDefault="0051213E" w:rsidP="0051213E">
      <w:pPr>
        <w:pStyle w:val="Akapitzlist"/>
        <w:numPr>
          <w:ilvl w:val="0"/>
          <w:numId w:val="10"/>
        </w:numPr>
        <w:spacing w:line="360" w:lineRule="auto"/>
        <w:ind w:right="425"/>
        <w:jc w:val="both"/>
        <w:rPr>
          <w:rFonts w:ascii="Verdana" w:hAnsi="Verdana" w:cstheme="minorHAnsi"/>
          <w:b/>
          <w:bCs/>
          <w:sz w:val="16"/>
          <w:szCs w:val="16"/>
        </w:rPr>
      </w:pPr>
      <w:r w:rsidRPr="00FB5B9F">
        <w:rPr>
          <w:rFonts w:ascii="Verdana" w:hAnsi="Verdana" w:cs="Times New Roman"/>
          <w:sz w:val="16"/>
          <w:szCs w:val="16"/>
        </w:rPr>
        <w:t>prawo wniesienia skargi do organu nadzorczego zajmującego się ochroną danych osobowych, tj.</w:t>
      </w:r>
      <w:r>
        <w:rPr>
          <w:rFonts w:ascii="Verdana" w:hAnsi="Verdana" w:cs="Times New Roman"/>
          <w:sz w:val="16"/>
          <w:szCs w:val="16"/>
        </w:rPr>
        <w:t> </w:t>
      </w:r>
      <w:r w:rsidRPr="00FB5B9F">
        <w:rPr>
          <w:rFonts w:ascii="Verdana" w:hAnsi="Verdana" w:cs="Times New Roman"/>
          <w:sz w:val="16"/>
          <w:szCs w:val="16"/>
        </w:rPr>
        <w:t>Prezesa Urzędu Ochrony Danych Osobowych.</w:t>
      </w:r>
    </w:p>
    <w:p w14:paraId="63819D51" w14:textId="77777777" w:rsidR="0051213E" w:rsidRPr="00FB5B9F" w:rsidRDefault="0051213E" w:rsidP="0051213E">
      <w:pPr>
        <w:pStyle w:val="Akapitzlist"/>
        <w:spacing w:line="360" w:lineRule="auto"/>
        <w:ind w:left="1734" w:right="425"/>
        <w:jc w:val="both"/>
        <w:rPr>
          <w:rFonts w:ascii="Verdana" w:hAnsi="Verdana" w:cs="Times New Roman"/>
          <w:sz w:val="16"/>
          <w:szCs w:val="16"/>
        </w:rPr>
      </w:pPr>
    </w:p>
    <w:p w14:paraId="7E7D07FC" w14:textId="77777777" w:rsidR="0051213E" w:rsidRPr="00FB5B9F" w:rsidRDefault="0051213E" w:rsidP="0051213E">
      <w:pPr>
        <w:pStyle w:val="Akapitzlist"/>
        <w:spacing w:line="360" w:lineRule="auto"/>
        <w:ind w:left="1734" w:right="425"/>
        <w:jc w:val="both"/>
        <w:rPr>
          <w:rFonts w:ascii="Verdana" w:hAnsi="Verdana" w:cs="Times New Roman"/>
          <w:sz w:val="16"/>
          <w:szCs w:val="16"/>
        </w:rPr>
      </w:pPr>
    </w:p>
    <w:p w14:paraId="1DA84D67" w14:textId="77777777" w:rsidR="0051213E" w:rsidRPr="00FB5B9F" w:rsidRDefault="0051213E" w:rsidP="0051213E">
      <w:pPr>
        <w:pStyle w:val="Akapitzlist"/>
        <w:spacing w:line="360" w:lineRule="auto"/>
        <w:ind w:left="1734" w:right="425"/>
        <w:jc w:val="both"/>
        <w:rPr>
          <w:rFonts w:ascii="Verdana" w:hAnsi="Verdana" w:cstheme="minorHAnsi"/>
          <w:b/>
          <w:bCs/>
          <w:sz w:val="16"/>
          <w:szCs w:val="16"/>
        </w:rPr>
      </w:pPr>
    </w:p>
    <w:p w14:paraId="5CAE2FD3" w14:textId="77777777" w:rsidR="0051213E" w:rsidRDefault="0051213E" w:rsidP="0051213E">
      <w:pPr>
        <w:spacing w:line="360" w:lineRule="auto"/>
        <w:ind w:right="425"/>
        <w:jc w:val="center"/>
        <w:rPr>
          <w:rFonts w:ascii="Verdana" w:hAnsi="Verdana"/>
          <w:b/>
          <w:bCs/>
        </w:rPr>
      </w:pPr>
      <w:r w:rsidRPr="00FB5B9F">
        <w:rPr>
          <w:rFonts w:ascii="Verdana" w:hAnsi="Verdana"/>
          <w:b/>
          <w:bCs/>
        </w:rPr>
        <w:t>Oś</w:t>
      </w:r>
      <w:r>
        <w:rPr>
          <w:rFonts w:ascii="Verdana" w:hAnsi="Verdana"/>
          <w:b/>
          <w:bCs/>
        </w:rPr>
        <w:t>wiadczenie</w:t>
      </w:r>
    </w:p>
    <w:p w14:paraId="216D8F77" w14:textId="77777777" w:rsidR="0051213E" w:rsidRDefault="0051213E" w:rsidP="0051213E">
      <w:pPr>
        <w:spacing w:line="360" w:lineRule="auto"/>
        <w:ind w:right="425"/>
        <w:jc w:val="center"/>
        <w:rPr>
          <w:rFonts w:ascii="Verdana" w:hAnsi="Verdana"/>
          <w:b/>
          <w:bCs/>
          <w:sz w:val="18"/>
          <w:szCs w:val="18"/>
        </w:rPr>
      </w:pPr>
      <w:r>
        <w:rPr>
          <w:rFonts w:ascii="Verdana" w:hAnsi="Verdana"/>
          <w:b/>
          <w:bCs/>
          <w:sz w:val="18"/>
          <w:szCs w:val="18"/>
        </w:rPr>
        <w:t>o wyrażaniu zgody na przetwarzanie danych osobowych</w:t>
      </w:r>
    </w:p>
    <w:p w14:paraId="03258B98" w14:textId="77777777" w:rsidR="0051213E" w:rsidRDefault="0051213E" w:rsidP="0051213E">
      <w:pPr>
        <w:spacing w:line="360" w:lineRule="auto"/>
        <w:ind w:right="425"/>
        <w:jc w:val="center"/>
        <w:rPr>
          <w:rFonts w:ascii="Verdana" w:hAnsi="Verdana"/>
          <w:b/>
          <w:bCs/>
          <w:sz w:val="18"/>
          <w:szCs w:val="18"/>
        </w:rPr>
      </w:pPr>
    </w:p>
    <w:p w14:paraId="52690502" w14:textId="77777777" w:rsidR="0051213E" w:rsidRDefault="0051213E" w:rsidP="0051213E">
      <w:pPr>
        <w:spacing w:line="360" w:lineRule="auto"/>
        <w:ind w:right="425"/>
        <w:jc w:val="both"/>
        <w:rPr>
          <w:rFonts w:ascii="Verdana" w:hAnsi="Verdana"/>
          <w:sz w:val="18"/>
          <w:szCs w:val="18"/>
        </w:rPr>
      </w:pPr>
      <w:r>
        <w:rPr>
          <w:rFonts w:ascii="Verdana" w:hAnsi="Verdana"/>
          <w:sz w:val="18"/>
          <w:szCs w:val="18"/>
        </w:rPr>
        <w:t xml:space="preserve">Po zapoznaniu się z treścią klauzuli informacyjnej oświadczam, iż </w:t>
      </w:r>
      <w:r>
        <w:rPr>
          <w:rFonts w:ascii="Verdana" w:hAnsi="Verdana"/>
          <w:b/>
          <w:bCs/>
          <w:sz w:val="18"/>
          <w:szCs w:val="18"/>
        </w:rPr>
        <w:t xml:space="preserve">wyrażam/nie wyrażam* </w:t>
      </w:r>
      <w:r>
        <w:rPr>
          <w:rFonts w:ascii="Verdana" w:hAnsi="Verdana"/>
          <w:sz w:val="18"/>
          <w:szCs w:val="18"/>
        </w:rPr>
        <w:t>zgodę na przetwarzanie moich danych, podanych w Formularzu Zgłoszeniowym dla uczestnika projektu Akademia Zrównoważonego Rozwoju przez Stowarzyszenie Biznes – Nauka – Samorząd „Pro Silesia”, ul. Opolska 15, 40-084 Katowice, w celu wzięcia udziału w procesie rekrutacji do przedmiotowego projektu.</w:t>
      </w:r>
    </w:p>
    <w:p w14:paraId="21F1FFD0" w14:textId="77777777" w:rsidR="0051213E" w:rsidRDefault="0051213E" w:rsidP="0051213E">
      <w:pPr>
        <w:spacing w:line="360" w:lineRule="auto"/>
        <w:ind w:right="425"/>
        <w:jc w:val="both"/>
        <w:rPr>
          <w:rFonts w:ascii="Verdana" w:hAnsi="Verdana"/>
          <w:sz w:val="18"/>
          <w:szCs w:val="18"/>
        </w:rPr>
      </w:pPr>
    </w:p>
    <w:p w14:paraId="5BEF9020" w14:textId="77777777" w:rsidR="0051213E" w:rsidRDefault="0051213E" w:rsidP="0051213E">
      <w:pPr>
        <w:spacing w:line="360" w:lineRule="auto"/>
        <w:ind w:right="425"/>
        <w:jc w:val="both"/>
        <w:rPr>
          <w:rFonts w:ascii="Verdana" w:hAnsi="Verdana"/>
          <w:sz w:val="18"/>
          <w:szCs w:val="18"/>
        </w:rPr>
      </w:pPr>
    </w:p>
    <w:p w14:paraId="1078F2FF" w14:textId="77777777" w:rsidR="0051213E" w:rsidRDefault="0051213E" w:rsidP="0051213E">
      <w:pPr>
        <w:spacing w:line="360" w:lineRule="auto"/>
        <w:ind w:right="425"/>
        <w:jc w:val="both"/>
        <w:rPr>
          <w:rFonts w:ascii="Verdana" w:hAnsi="Verdana"/>
          <w:sz w:val="18"/>
          <w:szCs w:val="18"/>
        </w:rPr>
      </w:pPr>
    </w:p>
    <w:p w14:paraId="0B0ECC2C" w14:textId="77777777" w:rsidR="0051213E" w:rsidRDefault="0051213E" w:rsidP="0051213E">
      <w:pPr>
        <w:spacing w:line="360" w:lineRule="auto"/>
        <w:ind w:right="425"/>
        <w:jc w:val="right"/>
        <w:rPr>
          <w:rFonts w:ascii="Verdana" w:hAnsi="Verdana"/>
          <w:sz w:val="18"/>
          <w:szCs w:val="18"/>
        </w:rPr>
      </w:pPr>
      <w:r>
        <w:rPr>
          <w:rFonts w:ascii="Verdana" w:hAnsi="Verdana"/>
          <w:sz w:val="18"/>
          <w:szCs w:val="18"/>
        </w:rPr>
        <w:t>……………………………………………………………….</w:t>
      </w:r>
    </w:p>
    <w:p w14:paraId="51BB7BEA" w14:textId="77777777" w:rsidR="0051213E" w:rsidRDefault="0051213E" w:rsidP="0051213E">
      <w:pPr>
        <w:spacing w:line="360" w:lineRule="auto"/>
        <w:ind w:right="425"/>
        <w:jc w:val="right"/>
        <w:rPr>
          <w:rFonts w:ascii="Verdana" w:hAnsi="Verdana"/>
          <w:i/>
          <w:iCs/>
          <w:sz w:val="18"/>
          <w:szCs w:val="18"/>
        </w:rPr>
      </w:pPr>
      <w:r>
        <w:rPr>
          <w:rFonts w:ascii="Verdana" w:hAnsi="Verdana"/>
          <w:i/>
          <w:iCs/>
          <w:sz w:val="18"/>
          <w:szCs w:val="18"/>
        </w:rPr>
        <w:t>data, czytelny podpis</w:t>
      </w:r>
    </w:p>
    <w:p w14:paraId="208DA83C" w14:textId="77777777" w:rsidR="0051213E" w:rsidRDefault="0051213E" w:rsidP="0051213E">
      <w:pPr>
        <w:spacing w:line="360" w:lineRule="auto"/>
        <w:ind w:right="425"/>
        <w:jc w:val="right"/>
        <w:rPr>
          <w:rFonts w:ascii="Verdana" w:hAnsi="Verdana"/>
          <w:i/>
          <w:iCs/>
          <w:sz w:val="18"/>
          <w:szCs w:val="18"/>
        </w:rPr>
      </w:pPr>
    </w:p>
    <w:p w14:paraId="757BD2AC" w14:textId="77777777" w:rsidR="0051213E" w:rsidRDefault="0051213E" w:rsidP="0051213E">
      <w:pPr>
        <w:spacing w:line="360" w:lineRule="auto"/>
        <w:ind w:right="425"/>
        <w:jc w:val="right"/>
        <w:rPr>
          <w:rFonts w:ascii="Verdana" w:hAnsi="Verdana"/>
          <w:i/>
          <w:iCs/>
          <w:sz w:val="18"/>
          <w:szCs w:val="18"/>
        </w:rPr>
      </w:pPr>
    </w:p>
    <w:p w14:paraId="2A4DF843" w14:textId="77777777" w:rsidR="0051213E" w:rsidRPr="00B70614" w:rsidRDefault="0051213E" w:rsidP="0051213E">
      <w:pPr>
        <w:spacing w:line="360" w:lineRule="auto"/>
        <w:ind w:right="425"/>
        <w:rPr>
          <w:rFonts w:ascii="Verdana" w:hAnsi="Verdana"/>
          <w:sz w:val="18"/>
          <w:szCs w:val="18"/>
        </w:rPr>
      </w:pPr>
      <w:r>
        <w:rPr>
          <w:rFonts w:ascii="Verdana" w:hAnsi="Verdana"/>
          <w:sz w:val="18"/>
          <w:szCs w:val="18"/>
        </w:rPr>
        <w:t xml:space="preserve">*Niepotrzebne skreślić – </w:t>
      </w:r>
      <w:r w:rsidRPr="00B70614">
        <w:rPr>
          <w:rFonts w:ascii="Verdana" w:hAnsi="Verdana"/>
          <w:sz w:val="18"/>
          <w:szCs w:val="18"/>
        </w:rPr>
        <w:t xml:space="preserve">wyrażenie </w:t>
      </w:r>
      <w:r w:rsidRPr="00B70614">
        <w:rPr>
          <w:rFonts w:ascii="Verdana" w:hAnsi="Verdana"/>
          <w:sz w:val="20"/>
          <w:szCs w:val="20"/>
        </w:rPr>
        <w:t xml:space="preserve">zgody jest konieczne do </w:t>
      </w:r>
      <w:r w:rsidRPr="00B70614">
        <w:rPr>
          <w:rFonts w:ascii="Verdana" w:hAnsi="Verdana" w:cs="Times New Roman"/>
          <w:sz w:val="20"/>
          <w:szCs w:val="20"/>
        </w:rPr>
        <w:t>wzięcia udziału w procesie rekrutacji do projektu</w:t>
      </w:r>
      <w:r>
        <w:rPr>
          <w:rFonts w:ascii="Verdana" w:hAnsi="Verdana" w:cs="Times New Roman"/>
          <w:sz w:val="20"/>
          <w:szCs w:val="20"/>
        </w:rPr>
        <w:t>.</w:t>
      </w:r>
    </w:p>
    <w:p w14:paraId="0C39EBD9" w14:textId="77777777" w:rsidR="0051213E" w:rsidRPr="00EF2EC7" w:rsidRDefault="0051213E" w:rsidP="0051213E">
      <w:pPr>
        <w:spacing w:line="360" w:lineRule="auto"/>
        <w:ind w:right="425"/>
        <w:jc w:val="both"/>
        <w:rPr>
          <w:rFonts w:ascii="Verdana" w:hAnsi="Verdana" w:cstheme="minorHAnsi"/>
          <w:b/>
          <w:bCs/>
          <w:sz w:val="18"/>
          <w:szCs w:val="18"/>
        </w:rPr>
      </w:pPr>
      <w:r w:rsidRPr="00BD7A22">
        <w:rPr>
          <w:rFonts w:ascii="Verdana" w:hAnsi="Verdana" w:cstheme="minorHAnsi"/>
          <w:noProof/>
          <w:sz w:val="13"/>
          <w:szCs w:val="13"/>
        </w:rPr>
        <w:drawing>
          <wp:anchor distT="0" distB="0" distL="114300" distR="114300" simplePos="0" relativeHeight="251675648" behindDoc="1" locked="1" layoutInCell="1" allowOverlap="1" wp14:anchorId="4177A77F" wp14:editId="2661985E">
            <wp:simplePos x="0" y="0"/>
            <wp:positionH relativeFrom="column">
              <wp:posOffset>-46990</wp:posOffset>
            </wp:positionH>
            <wp:positionV relativeFrom="page">
              <wp:posOffset>4375785</wp:posOffset>
            </wp:positionV>
            <wp:extent cx="7833360" cy="6858000"/>
            <wp:effectExtent l="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p w14:paraId="6772B88C" w14:textId="759D69B5" w:rsidR="0051213E" w:rsidRDefault="0051213E" w:rsidP="0051213E">
      <w:pPr>
        <w:pStyle w:val="NormalnyWeb"/>
        <w:spacing w:after="0" w:line="360" w:lineRule="auto"/>
        <w:ind w:right="850"/>
        <w:contextualSpacing/>
        <w:jc w:val="both"/>
        <w:rPr>
          <w:rFonts w:ascii="Verdana" w:hAnsi="Verdana"/>
          <w:sz w:val="16"/>
          <w:szCs w:val="16"/>
        </w:rPr>
      </w:pPr>
    </w:p>
    <w:p w14:paraId="32ED2AE2" w14:textId="77777777" w:rsidR="0051213E" w:rsidRDefault="0051213E">
      <w:pPr>
        <w:rPr>
          <w:rFonts w:ascii="Verdana" w:eastAsia="Times New Roman" w:hAnsi="Verdana" w:cs="Times New Roman"/>
          <w:sz w:val="16"/>
          <w:szCs w:val="16"/>
          <w:lang w:eastAsia="pl-PL"/>
        </w:rPr>
      </w:pPr>
      <w:r>
        <w:rPr>
          <w:rFonts w:ascii="Verdana" w:hAnsi="Verdana"/>
          <w:sz w:val="16"/>
          <w:szCs w:val="16"/>
        </w:rPr>
        <w:br w:type="page"/>
      </w:r>
    </w:p>
    <w:p w14:paraId="112CE74E" w14:textId="77777777" w:rsidR="0051213E" w:rsidRPr="00BD7A22" w:rsidRDefault="003C32AC" w:rsidP="0051213E">
      <w:pPr>
        <w:pStyle w:val="NormalnyWeb"/>
        <w:shd w:val="clear" w:color="auto" w:fill="FFFFFF"/>
        <w:spacing w:line="360" w:lineRule="auto"/>
        <w:ind w:left="-426"/>
        <w:jc w:val="both"/>
        <w:rPr>
          <w:rFonts w:ascii="Verdana" w:hAnsi="Verdana" w:cstheme="minorHAnsi"/>
          <w:b/>
          <w:bCs/>
          <w:sz w:val="21"/>
          <w:szCs w:val="21"/>
        </w:rPr>
      </w:pPr>
      <w:r>
        <w:rPr>
          <w:rFonts w:ascii="Verdana" w:hAnsi="Verdana"/>
          <w:noProof/>
          <w:sz w:val="22"/>
          <w:szCs w:val="22"/>
        </w:rPr>
        <w:lastRenderedPageBreak/>
        <w:pict w14:anchorId="67EB95CF">
          <v:rect id="_x0000_i1026" alt="" style="width:474.9pt;height:.05pt;mso-width-percent:0;mso-height-percent:0;mso-width-percent:0;mso-height-percent:0" o:hralign="center" o:hrstd="t" o:hr="t" fillcolor="#a0a0a0" stroked="f"/>
        </w:pict>
      </w:r>
    </w:p>
    <w:p w14:paraId="02B24F1E"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3</w:t>
      </w:r>
    </w:p>
    <w:p w14:paraId="0D91D2B8"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2E4DA5C1" w14:textId="77777777" w:rsidR="0051213E" w:rsidRDefault="0051213E" w:rsidP="0051213E">
      <w:pPr>
        <w:pStyle w:val="NormalnyWeb"/>
        <w:spacing w:line="360" w:lineRule="auto"/>
        <w:ind w:right="567"/>
        <w:jc w:val="center"/>
        <w:rPr>
          <w:rFonts w:ascii="League Spartan" w:hAnsi="League Spartan" w:cstheme="minorHAnsi"/>
          <w:b/>
          <w:bCs/>
          <w:color w:val="C9D541"/>
          <w:sz w:val="30"/>
          <w:szCs w:val="30"/>
        </w:rPr>
      </w:pPr>
    </w:p>
    <w:p w14:paraId="73DC9D79" w14:textId="77777777" w:rsidR="0051213E" w:rsidRDefault="0051213E" w:rsidP="0051213E">
      <w:pPr>
        <w:pStyle w:val="NormalnyWeb"/>
        <w:spacing w:line="360" w:lineRule="auto"/>
        <w:ind w:right="567"/>
        <w:jc w:val="center"/>
        <w:rPr>
          <w:rFonts w:ascii="League Spartan" w:hAnsi="League Spartan" w:cstheme="minorHAnsi"/>
          <w:b/>
          <w:bCs/>
          <w:color w:val="C9D541"/>
          <w:sz w:val="30"/>
          <w:szCs w:val="30"/>
        </w:rPr>
      </w:pPr>
      <w:r w:rsidRPr="00642662">
        <w:rPr>
          <w:rFonts w:ascii="League Spartan" w:hAnsi="League Spartan" w:cstheme="minorHAnsi"/>
          <w:b/>
          <w:bCs/>
          <w:color w:val="C9D541"/>
          <w:sz w:val="30"/>
          <w:szCs w:val="30"/>
        </w:rPr>
        <w:t>Akademia Zrównoważonego Rozwoju</w:t>
      </w:r>
    </w:p>
    <w:p w14:paraId="71922C48" w14:textId="77777777" w:rsidR="0051213E" w:rsidRDefault="0051213E" w:rsidP="0051213E">
      <w:pPr>
        <w:pStyle w:val="NormalnyWeb"/>
        <w:spacing w:line="360" w:lineRule="auto"/>
        <w:ind w:right="567"/>
        <w:jc w:val="center"/>
        <w:rPr>
          <w:rFonts w:ascii="League Spartan" w:hAnsi="League Spartan" w:cstheme="minorHAnsi"/>
          <w:color w:val="C9D541"/>
          <w:sz w:val="28"/>
          <w:szCs w:val="28"/>
        </w:rPr>
      </w:pPr>
      <w:r>
        <w:rPr>
          <w:rFonts w:ascii="League Spartan" w:hAnsi="League Spartan" w:cstheme="minorHAnsi"/>
          <w:color w:val="C9D541"/>
          <w:sz w:val="28"/>
          <w:szCs w:val="28"/>
        </w:rPr>
        <w:t>Harmonogram spotkań</w:t>
      </w:r>
    </w:p>
    <w:p w14:paraId="0FB9B3C8" w14:textId="77777777" w:rsidR="0051213E" w:rsidRPr="00BF1BE3" w:rsidRDefault="0051213E" w:rsidP="0051213E">
      <w:pPr>
        <w:pStyle w:val="NormalnyWeb"/>
        <w:spacing w:line="360" w:lineRule="auto"/>
        <w:ind w:right="567"/>
        <w:jc w:val="center"/>
        <w:rPr>
          <w:rFonts w:ascii="League Spartan" w:hAnsi="League Spartan" w:cstheme="minorHAnsi"/>
          <w:color w:val="C9D541"/>
          <w:sz w:val="28"/>
          <w:szCs w:val="28"/>
        </w:rPr>
      </w:pPr>
    </w:p>
    <w:tbl>
      <w:tblPr>
        <w:tblW w:w="12700" w:type="dxa"/>
        <w:tblInd w:w="-2977" w:type="dxa"/>
        <w:tblLayout w:type="fixed"/>
        <w:tblCellMar>
          <w:left w:w="30" w:type="dxa"/>
          <w:right w:w="30" w:type="dxa"/>
        </w:tblCellMar>
        <w:tblLook w:val="0000" w:firstRow="0" w:lastRow="0" w:firstColumn="0" w:lastColumn="0" w:noHBand="0" w:noVBand="0"/>
      </w:tblPr>
      <w:tblGrid>
        <w:gridCol w:w="3620"/>
        <w:gridCol w:w="9080"/>
      </w:tblGrid>
      <w:tr w:rsidR="0051213E" w:rsidRPr="00534C4C" w14:paraId="51F2B300" w14:textId="77777777" w:rsidTr="00C7391A">
        <w:trPr>
          <w:trHeight w:val="300"/>
        </w:trPr>
        <w:tc>
          <w:tcPr>
            <w:tcW w:w="3620" w:type="dxa"/>
            <w:tcBorders>
              <w:top w:val="nil"/>
              <w:left w:val="nil"/>
              <w:bottom w:val="nil"/>
              <w:right w:val="nil"/>
            </w:tcBorders>
          </w:tcPr>
          <w:p w14:paraId="6232A93D"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23.04.2021</w:t>
            </w:r>
          </w:p>
        </w:tc>
        <w:tc>
          <w:tcPr>
            <w:tcW w:w="9080" w:type="dxa"/>
            <w:tcBorders>
              <w:top w:val="nil"/>
              <w:left w:val="nil"/>
              <w:bottom w:val="nil"/>
              <w:right w:val="nil"/>
            </w:tcBorders>
          </w:tcPr>
          <w:p w14:paraId="4C938218"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Zrównoważony rozwój obszarów miejskich, w kontekście Europejskiego Zielonego Ładu</w:t>
            </w:r>
          </w:p>
        </w:tc>
      </w:tr>
      <w:tr w:rsidR="0051213E" w:rsidRPr="00534C4C" w14:paraId="103A43D6" w14:textId="77777777" w:rsidTr="00C7391A">
        <w:trPr>
          <w:trHeight w:val="300"/>
        </w:trPr>
        <w:tc>
          <w:tcPr>
            <w:tcW w:w="3620" w:type="dxa"/>
            <w:tcBorders>
              <w:top w:val="nil"/>
              <w:left w:val="nil"/>
              <w:bottom w:val="nil"/>
              <w:right w:val="nil"/>
            </w:tcBorders>
          </w:tcPr>
          <w:p w14:paraId="66C9F07F"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14.05.2021</w:t>
            </w:r>
          </w:p>
        </w:tc>
        <w:tc>
          <w:tcPr>
            <w:tcW w:w="9080" w:type="dxa"/>
            <w:tcBorders>
              <w:top w:val="nil"/>
              <w:left w:val="nil"/>
              <w:bottom w:val="nil"/>
              <w:right w:val="nil"/>
            </w:tcBorders>
          </w:tcPr>
          <w:p w14:paraId="6C1C2EBF"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Zapobieganie suszy, retencja, adaptacja do zmian klimatu</w:t>
            </w:r>
          </w:p>
        </w:tc>
      </w:tr>
      <w:tr w:rsidR="0051213E" w:rsidRPr="00534C4C" w14:paraId="288A7347" w14:textId="77777777" w:rsidTr="00C7391A">
        <w:trPr>
          <w:trHeight w:val="300"/>
        </w:trPr>
        <w:tc>
          <w:tcPr>
            <w:tcW w:w="3620" w:type="dxa"/>
            <w:tcBorders>
              <w:top w:val="nil"/>
              <w:left w:val="nil"/>
              <w:bottom w:val="nil"/>
              <w:right w:val="nil"/>
            </w:tcBorders>
          </w:tcPr>
          <w:p w14:paraId="26491254"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11.06.2021</w:t>
            </w:r>
          </w:p>
        </w:tc>
        <w:tc>
          <w:tcPr>
            <w:tcW w:w="9080" w:type="dxa"/>
            <w:tcBorders>
              <w:top w:val="nil"/>
              <w:left w:val="nil"/>
              <w:bottom w:val="nil"/>
              <w:right w:val="nil"/>
            </w:tcBorders>
          </w:tcPr>
          <w:p w14:paraId="5C50F316"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proofErr w:type="spellStart"/>
            <w:r w:rsidRPr="00534C4C">
              <w:rPr>
                <w:rFonts w:ascii="Calibri" w:eastAsia="Liberation Serif" w:hAnsi="Calibri" w:cs="Calibri"/>
                <w:i/>
                <w:iCs/>
                <w:sz w:val="21"/>
                <w:szCs w:val="21"/>
              </w:rPr>
              <w:t>Betonoza</w:t>
            </w:r>
            <w:proofErr w:type="spellEnd"/>
            <w:r w:rsidRPr="00534C4C">
              <w:rPr>
                <w:rFonts w:ascii="Calibri" w:eastAsia="Liberation Serif" w:hAnsi="Calibri" w:cs="Calibri"/>
                <w:i/>
                <w:iCs/>
                <w:sz w:val="21"/>
                <w:szCs w:val="21"/>
              </w:rPr>
              <w:t>, budownictwo i renowacje efektywne energetycznie</w:t>
            </w:r>
          </w:p>
        </w:tc>
      </w:tr>
      <w:tr w:rsidR="0051213E" w:rsidRPr="00534C4C" w14:paraId="1119B534" w14:textId="77777777" w:rsidTr="00C7391A">
        <w:trPr>
          <w:trHeight w:val="300"/>
        </w:trPr>
        <w:tc>
          <w:tcPr>
            <w:tcW w:w="3620" w:type="dxa"/>
            <w:tcBorders>
              <w:top w:val="nil"/>
              <w:left w:val="nil"/>
              <w:bottom w:val="nil"/>
              <w:right w:val="nil"/>
            </w:tcBorders>
          </w:tcPr>
          <w:p w14:paraId="62752DED"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10.09.2021</w:t>
            </w:r>
          </w:p>
        </w:tc>
        <w:tc>
          <w:tcPr>
            <w:tcW w:w="9080" w:type="dxa"/>
            <w:tcBorders>
              <w:top w:val="nil"/>
              <w:left w:val="nil"/>
              <w:bottom w:val="nil"/>
              <w:right w:val="nil"/>
            </w:tcBorders>
          </w:tcPr>
          <w:p w14:paraId="446FD3B6"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Ochrona i odbudowa na rzecz bioróżnorodności w miastach (oddawanie przestrzeni naturze)</w:t>
            </w:r>
          </w:p>
        </w:tc>
      </w:tr>
      <w:tr w:rsidR="0051213E" w:rsidRPr="00534C4C" w14:paraId="39664655" w14:textId="77777777" w:rsidTr="00C7391A">
        <w:trPr>
          <w:trHeight w:val="300"/>
        </w:trPr>
        <w:tc>
          <w:tcPr>
            <w:tcW w:w="3620" w:type="dxa"/>
            <w:tcBorders>
              <w:top w:val="nil"/>
              <w:left w:val="nil"/>
              <w:bottom w:val="nil"/>
              <w:right w:val="nil"/>
            </w:tcBorders>
          </w:tcPr>
          <w:p w14:paraId="22493554"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08.10.2021</w:t>
            </w:r>
          </w:p>
        </w:tc>
        <w:tc>
          <w:tcPr>
            <w:tcW w:w="9080" w:type="dxa"/>
            <w:tcBorders>
              <w:top w:val="nil"/>
              <w:left w:val="nil"/>
              <w:bottom w:val="nil"/>
              <w:right w:val="nil"/>
            </w:tcBorders>
          </w:tcPr>
          <w:p w14:paraId="6D8F9C26"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Poprawa jakości powietrza</w:t>
            </w:r>
          </w:p>
        </w:tc>
      </w:tr>
      <w:tr w:rsidR="0051213E" w:rsidRPr="00534C4C" w14:paraId="5E580B74" w14:textId="77777777" w:rsidTr="00C7391A">
        <w:trPr>
          <w:trHeight w:val="300"/>
        </w:trPr>
        <w:tc>
          <w:tcPr>
            <w:tcW w:w="3620" w:type="dxa"/>
            <w:tcBorders>
              <w:top w:val="nil"/>
              <w:left w:val="nil"/>
              <w:bottom w:val="nil"/>
              <w:right w:val="nil"/>
            </w:tcBorders>
          </w:tcPr>
          <w:p w14:paraId="23A4ED58"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05.11.2021</w:t>
            </w:r>
          </w:p>
        </w:tc>
        <w:tc>
          <w:tcPr>
            <w:tcW w:w="9080" w:type="dxa"/>
            <w:tcBorders>
              <w:top w:val="nil"/>
              <w:left w:val="nil"/>
              <w:bottom w:val="nil"/>
              <w:right w:val="nil"/>
            </w:tcBorders>
          </w:tcPr>
          <w:p w14:paraId="093200DE"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Zrównoważona i inteligentna mobilność w miastach</w:t>
            </w:r>
          </w:p>
        </w:tc>
      </w:tr>
      <w:tr w:rsidR="0051213E" w:rsidRPr="00534C4C" w14:paraId="3D06E89D" w14:textId="77777777" w:rsidTr="00C7391A">
        <w:trPr>
          <w:trHeight w:val="300"/>
        </w:trPr>
        <w:tc>
          <w:tcPr>
            <w:tcW w:w="3620" w:type="dxa"/>
            <w:tcBorders>
              <w:top w:val="nil"/>
              <w:left w:val="nil"/>
              <w:bottom w:val="nil"/>
              <w:right w:val="nil"/>
            </w:tcBorders>
          </w:tcPr>
          <w:p w14:paraId="72BC53EE"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10.12.2021</w:t>
            </w:r>
          </w:p>
        </w:tc>
        <w:tc>
          <w:tcPr>
            <w:tcW w:w="9080" w:type="dxa"/>
            <w:tcBorders>
              <w:top w:val="nil"/>
              <w:left w:val="nil"/>
              <w:bottom w:val="nil"/>
              <w:right w:val="nil"/>
            </w:tcBorders>
          </w:tcPr>
          <w:p w14:paraId="3DECB5CA"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Odnawialne źródła energii</w:t>
            </w:r>
          </w:p>
        </w:tc>
      </w:tr>
      <w:tr w:rsidR="0051213E" w:rsidRPr="00534C4C" w14:paraId="52DA3B6C" w14:textId="77777777" w:rsidTr="00C7391A">
        <w:trPr>
          <w:trHeight w:val="300"/>
        </w:trPr>
        <w:tc>
          <w:tcPr>
            <w:tcW w:w="3620" w:type="dxa"/>
            <w:tcBorders>
              <w:top w:val="nil"/>
              <w:left w:val="nil"/>
              <w:bottom w:val="nil"/>
              <w:right w:val="nil"/>
            </w:tcBorders>
          </w:tcPr>
          <w:p w14:paraId="4D16ADE5"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14.01.2022</w:t>
            </w:r>
          </w:p>
        </w:tc>
        <w:tc>
          <w:tcPr>
            <w:tcW w:w="9080" w:type="dxa"/>
            <w:tcBorders>
              <w:top w:val="nil"/>
              <w:left w:val="nil"/>
              <w:bottom w:val="nil"/>
              <w:right w:val="nil"/>
            </w:tcBorders>
          </w:tcPr>
          <w:p w14:paraId="7A1A0261"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Gospodarka o obiegu zamkniętym</w:t>
            </w:r>
          </w:p>
        </w:tc>
      </w:tr>
      <w:tr w:rsidR="0051213E" w:rsidRPr="00534C4C" w14:paraId="7A5E4F1C" w14:textId="77777777" w:rsidTr="00C7391A">
        <w:trPr>
          <w:trHeight w:val="300"/>
        </w:trPr>
        <w:tc>
          <w:tcPr>
            <w:tcW w:w="3620" w:type="dxa"/>
            <w:tcBorders>
              <w:top w:val="nil"/>
              <w:left w:val="nil"/>
              <w:bottom w:val="nil"/>
              <w:right w:val="nil"/>
            </w:tcBorders>
          </w:tcPr>
          <w:p w14:paraId="19268590"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11.02.2022</w:t>
            </w:r>
          </w:p>
        </w:tc>
        <w:tc>
          <w:tcPr>
            <w:tcW w:w="9080" w:type="dxa"/>
            <w:tcBorders>
              <w:top w:val="nil"/>
              <w:left w:val="nil"/>
              <w:bottom w:val="nil"/>
              <w:right w:val="nil"/>
            </w:tcBorders>
          </w:tcPr>
          <w:p w14:paraId="75DEAB4B"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Rekultywacja terenów poprzemysłowych</w:t>
            </w:r>
          </w:p>
        </w:tc>
      </w:tr>
      <w:tr w:rsidR="0051213E" w:rsidRPr="00534C4C" w14:paraId="2C416784" w14:textId="77777777" w:rsidTr="00C7391A">
        <w:trPr>
          <w:trHeight w:val="300"/>
        </w:trPr>
        <w:tc>
          <w:tcPr>
            <w:tcW w:w="3620" w:type="dxa"/>
            <w:tcBorders>
              <w:top w:val="nil"/>
              <w:left w:val="nil"/>
              <w:bottom w:val="nil"/>
              <w:right w:val="nil"/>
            </w:tcBorders>
          </w:tcPr>
          <w:p w14:paraId="0F0DD08C" w14:textId="77777777" w:rsidR="0051213E" w:rsidRPr="00534C4C" w:rsidRDefault="0051213E" w:rsidP="00C7391A">
            <w:pPr>
              <w:autoSpaceDE w:val="0"/>
              <w:autoSpaceDN w:val="0"/>
              <w:adjustRightInd w:val="0"/>
              <w:ind w:left="934" w:hanging="934"/>
              <w:jc w:val="right"/>
              <w:rPr>
                <w:rFonts w:ascii="Calibri" w:eastAsia="Liberation Serif" w:hAnsi="Calibri" w:cs="Calibri"/>
                <w:sz w:val="21"/>
                <w:szCs w:val="21"/>
              </w:rPr>
            </w:pPr>
            <w:r w:rsidRPr="00534C4C">
              <w:rPr>
                <w:rFonts w:ascii="Calibri" w:eastAsia="Liberation Serif" w:hAnsi="Calibri" w:cs="Calibri"/>
                <w:sz w:val="21"/>
                <w:szCs w:val="21"/>
              </w:rPr>
              <w:t>11.03.2022</w:t>
            </w:r>
          </w:p>
        </w:tc>
        <w:tc>
          <w:tcPr>
            <w:tcW w:w="9080" w:type="dxa"/>
            <w:tcBorders>
              <w:top w:val="nil"/>
              <w:left w:val="nil"/>
              <w:bottom w:val="nil"/>
              <w:right w:val="nil"/>
            </w:tcBorders>
          </w:tcPr>
          <w:p w14:paraId="20064994" w14:textId="77777777" w:rsidR="0051213E" w:rsidRPr="00534C4C" w:rsidRDefault="0051213E" w:rsidP="00C7391A">
            <w:pPr>
              <w:autoSpaceDE w:val="0"/>
              <w:autoSpaceDN w:val="0"/>
              <w:adjustRightInd w:val="0"/>
              <w:ind w:left="934" w:hanging="934"/>
              <w:rPr>
                <w:rFonts w:ascii="Calibri" w:eastAsia="Liberation Serif" w:hAnsi="Calibri" w:cs="Calibri"/>
                <w:i/>
                <w:iCs/>
                <w:sz w:val="21"/>
                <w:szCs w:val="21"/>
              </w:rPr>
            </w:pPr>
            <w:r w:rsidRPr="00534C4C">
              <w:rPr>
                <w:rFonts w:ascii="Calibri" w:eastAsia="Liberation Serif" w:hAnsi="Calibri" w:cs="Calibri"/>
                <w:i/>
                <w:iCs/>
                <w:sz w:val="21"/>
                <w:szCs w:val="21"/>
              </w:rPr>
              <w:t>Wielopoziomowe i partycypacyjne zarządzanie miastami</w:t>
            </w:r>
          </w:p>
        </w:tc>
      </w:tr>
    </w:tbl>
    <w:p w14:paraId="642D07FF" w14:textId="77777777" w:rsidR="0051213E" w:rsidRPr="00534C4C" w:rsidRDefault="0051213E" w:rsidP="0051213E">
      <w:pPr>
        <w:pStyle w:val="Akapitzlist"/>
        <w:spacing w:line="360" w:lineRule="auto"/>
        <w:jc w:val="both"/>
        <w:rPr>
          <w:rFonts w:ascii="Lato" w:hAnsi="Lato"/>
          <w:sz w:val="28"/>
          <w:szCs w:val="28"/>
        </w:rPr>
      </w:pPr>
    </w:p>
    <w:p w14:paraId="2E98A1B2" w14:textId="77777777" w:rsidR="0051213E" w:rsidRPr="00534C4C" w:rsidRDefault="0051213E" w:rsidP="0051213E">
      <w:pPr>
        <w:pStyle w:val="Akapitzlist"/>
        <w:spacing w:line="360" w:lineRule="auto"/>
        <w:jc w:val="both"/>
        <w:rPr>
          <w:rFonts w:ascii="Lato" w:hAnsi="Lato"/>
          <w:sz w:val="28"/>
          <w:szCs w:val="28"/>
        </w:rPr>
      </w:pPr>
    </w:p>
    <w:p w14:paraId="307FFE42" w14:textId="77777777" w:rsidR="0051213E" w:rsidRPr="00534C4C" w:rsidRDefault="0051213E" w:rsidP="0051213E">
      <w:pPr>
        <w:pStyle w:val="Akapitzlist"/>
        <w:spacing w:line="360" w:lineRule="auto"/>
        <w:ind w:left="-284" w:right="567"/>
        <w:jc w:val="both"/>
        <w:rPr>
          <w:rFonts w:ascii="Verdana" w:hAnsi="Verdana"/>
          <w:sz w:val="20"/>
          <w:szCs w:val="20"/>
        </w:rPr>
      </w:pPr>
      <w:r w:rsidRPr="00534C4C">
        <w:rPr>
          <w:rFonts w:ascii="Verdana" w:hAnsi="Verdana"/>
          <w:sz w:val="20"/>
          <w:szCs w:val="20"/>
        </w:rPr>
        <w:t>W związku z obecną sytuacją pandemiczną w kraju Stowarzyszenie Biznes – Nauka – Samorząd „Pro</w:t>
      </w:r>
      <w:r>
        <w:rPr>
          <w:rFonts w:ascii="Verdana" w:hAnsi="Verdana"/>
          <w:sz w:val="20"/>
          <w:szCs w:val="20"/>
        </w:rPr>
        <w:t> </w:t>
      </w:r>
      <w:r w:rsidRPr="00534C4C">
        <w:rPr>
          <w:rFonts w:ascii="Verdana" w:hAnsi="Verdana"/>
          <w:sz w:val="20"/>
          <w:szCs w:val="20"/>
        </w:rPr>
        <w:t>Silesia” zaznacza możliwość zmiany terminów.</w:t>
      </w:r>
      <w:r>
        <w:rPr>
          <w:rFonts w:ascii="Verdana" w:hAnsi="Verdana"/>
          <w:sz w:val="20"/>
          <w:szCs w:val="20"/>
        </w:rPr>
        <w:t xml:space="preserve"> Bieżący harmonogram spotkań znajduje się na stronie www.prosilesia.pl</w:t>
      </w:r>
      <w:r w:rsidRPr="00534C4C">
        <w:rPr>
          <w:rFonts w:ascii="Verdana" w:hAnsi="Verdana"/>
          <w:sz w:val="20"/>
          <w:szCs w:val="20"/>
        </w:rPr>
        <w:t xml:space="preserve"> </w:t>
      </w:r>
    </w:p>
    <w:p w14:paraId="394A0697" w14:textId="77777777" w:rsidR="0051213E" w:rsidRPr="00EF2EC7" w:rsidRDefault="0051213E" w:rsidP="0051213E">
      <w:pPr>
        <w:spacing w:line="360" w:lineRule="auto"/>
        <w:ind w:right="425"/>
        <w:jc w:val="both"/>
        <w:rPr>
          <w:rFonts w:ascii="Verdana" w:hAnsi="Verdana" w:cstheme="minorHAnsi"/>
          <w:b/>
          <w:bCs/>
          <w:sz w:val="18"/>
          <w:szCs w:val="18"/>
        </w:rPr>
      </w:pPr>
      <w:r w:rsidRPr="00BD7A22">
        <w:rPr>
          <w:rFonts w:ascii="Verdana" w:hAnsi="Verdana" w:cstheme="minorHAnsi"/>
          <w:noProof/>
          <w:sz w:val="13"/>
          <w:szCs w:val="13"/>
        </w:rPr>
        <w:drawing>
          <wp:anchor distT="0" distB="0" distL="114300" distR="114300" simplePos="0" relativeHeight="251677696" behindDoc="1" locked="1" layoutInCell="1" allowOverlap="1" wp14:anchorId="32E52E30" wp14:editId="1D29A3FB">
            <wp:simplePos x="0" y="0"/>
            <wp:positionH relativeFrom="column">
              <wp:posOffset>-46990</wp:posOffset>
            </wp:positionH>
            <wp:positionV relativeFrom="page">
              <wp:posOffset>4375785</wp:posOffset>
            </wp:positionV>
            <wp:extent cx="7833360" cy="6858000"/>
            <wp:effectExtent l="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p w14:paraId="6464444F" w14:textId="7E90D44B" w:rsidR="0051213E" w:rsidRDefault="0051213E" w:rsidP="0051213E">
      <w:pPr>
        <w:pStyle w:val="NormalnyWeb"/>
        <w:spacing w:after="0" w:line="360" w:lineRule="auto"/>
        <w:ind w:right="850"/>
        <w:contextualSpacing/>
        <w:jc w:val="both"/>
        <w:rPr>
          <w:rFonts w:ascii="Verdana" w:hAnsi="Verdana"/>
          <w:sz w:val="16"/>
          <w:szCs w:val="16"/>
        </w:rPr>
      </w:pPr>
    </w:p>
    <w:p w14:paraId="152D3F34" w14:textId="71BA4F28" w:rsidR="0051213E" w:rsidRDefault="0051213E">
      <w:pPr>
        <w:rPr>
          <w:rFonts w:ascii="Verdana" w:eastAsia="Times New Roman" w:hAnsi="Verdana" w:cs="Times New Roman"/>
          <w:sz w:val="16"/>
          <w:szCs w:val="16"/>
          <w:lang w:eastAsia="pl-PL"/>
        </w:rPr>
      </w:pPr>
    </w:p>
    <w:p w14:paraId="154298A1" w14:textId="77777777" w:rsidR="0051213E" w:rsidRPr="00BD7A22" w:rsidRDefault="003C32AC" w:rsidP="0051213E">
      <w:pPr>
        <w:pStyle w:val="NormalnyWeb"/>
        <w:shd w:val="clear" w:color="auto" w:fill="FFFFFF"/>
        <w:spacing w:line="360" w:lineRule="auto"/>
        <w:ind w:left="-426"/>
        <w:jc w:val="both"/>
        <w:rPr>
          <w:rFonts w:ascii="Verdana" w:hAnsi="Verdana" w:cstheme="minorHAnsi"/>
          <w:b/>
          <w:bCs/>
          <w:sz w:val="21"/>
          <w:szCs w:val="21"/>
        </w:rPr>
      </w:pPr>
      <w:r>
        <w:rPr>
          <w:rFonts w:ascii="Verdana" w:hAnsi="Verdana"/>
          <w:noProof/>
          <w:sz w:val="22"/>
          <w:szCs w:val="22"/>
        </w:rPr>
        <w:pict w14:anchorId="169CD554">
          <v:rect id="_x0000_i1025" alt="" style="width:453.6pt;height:.05pt;mso-width-percent:0;mso-height-percent:0;mso-width-percent:0;mso-height-percent:0" o:hralign="center" o:hrstd="t" o:hr="t" fillcolor="#a0a0a0" stroked="f"/>
        </w:pict>
      </w:r>
    </w:p>
    <w:p w14:paraId="36E626F0"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Załącznik nr 4</w:t>
      </w:r>
    </w:p>
    <w:p w14:paraId="3670A5D9" w14:textId="77777777" w:rsidR="0051213E" w:rsidRDefault="0051213E" w:rsidP="0051213E">
      <w:pPr>
        <w:pStyle w:val="Normalny1"/>
        <w:spacing w:line="360" w:lineRule="auto"/>
        <w:ind w:left="-426" w:right="425"/>
        <w:rPr>
          <w:rFonts w:ascii="Verdana" w:hAnsi="Verdana" w:cs="Times New Roman"/>
          <w:i/>
          <w:iCs/>
          <w:color w:val="auto"/>
          <w:sz w:val="18"/>
          <w:szCs w:val="18"/>
        </w:rPr>
      </w:pPr>
      <w:r>
        <w:rPr>
          <w:rFonts w:ascii="Verdana" w:hAnsi="Verdana" w:cs="Times New Roman"/>
          <w:i/>
          <w:iCs/>
          <w:color w:val="auto"/>
          <w:sz w:val="18"/>
          <w:szCs w:val="18"/>
        </w:rPr>
        <w:t>Regulamin Akademii Zrównoważonego Rozwoju</w:t>
      </w:r>
    </w:p>
    <w:p w14:paraId="1A973573" w14:textId="77777777" w:rsidR="0051213E" w:rsidRDefault="0051213E" w:rsidP="0051213E">
      <w:pPr>
        <w:pStyle w:val="NormalnyWeb"/>
        <w:spacing w:line="360" w:lineRule="auto"/>
        <w:ind w:right="567"/>
        <w:jc w:val="center"/>
        <w:rPr>
          <w:rFonts w:ascii="League Spartan" w:hAnsi="League Spartan" w:cstheme="minorHAnsi"/>
          <w:b/>
          <w:bCs/>
          <w:color w:val="C9D541"/>
          <w:sz w:val="30"/>
          <w:szCs w:val="30"/>
        </w:rPr>
      </w:pPr>
    </w:p>
    <w:p w14:paraId="35EA386C" w14:textId="77777777" w:rsidR="0051213E" w:rsidRDefault="0051213E" w:rsidP="0051213E">
      <w:pPr>
        <w:pStyle w:val="NormalnyWeb"/>
        <w:spacing w:line="360" w:lineRule="auto"/>
        <w:ind w:right="567"/>
        <w:jc w:val="center"/>
        <w:rPr>
          <w:rFonts w:ascii="League Spartan" w:hAnsi="League Spartan" w:cstheme="minorHAnsi"/>
          <w:b/>
          <w:bCs/>
          <w:color w:val="C9D541"/>
          <w:sz w:val="30"/>
          <w:szCs w:val="30"/>
        </w:rPr>
      </w:pPr>
      <w:r w:rsidRPr="00642662">
        <w:rPr>
          <w:rFonts w:ascii="League Spartan" w:hAnsi="League Spartan" w:cstheme="minorHAnsi"/>
          <w:b/>
          <w:bCs/>
          <w:color w:val="C9D541"/>
          <w:sz w:val="30"/>
          <w:szCs w:val="30"/>
        </w:rPr>
        <w:t>Akademia Zrównoważonego Rozwoju</w:t>
      </w:r>
    </w:p>
    <w:p w14:paraId="75835130" w14:textId="77777777" w:rsidR="0051213E" w:rsidRDefault="0051213E" w:rsidP="0051213E">
      <w:pPr>
        <w:pStyle w:val="NormalnyWeb"/>
        <w:spacing w:line="360" w:lineRule="auto"/>
        <w:ind w:right="567"/>
        <w:jc w:val="center"/>
        <w:rPr>
          <w:rFonts w:ascii="League Spartan" w:hAnsi="League Spartan" w:cstheme="minorHAnsi"/>
          <w:color w:val="C9D541"/>
          <w:sz w:val="28"/>
          <w:szCs w:val="28"/>
        </w:rPr>
      </w:pPr>
      <w:r>
        <w:rPr>
          <w:rFonts w:ascii="League Spartan" w:hAnsi="League Spartan" w:cstheme="minorHAnsi"/>
          <w:color w:val="C9D541"/>
          <w:sz w:val="28"/>
          <w:szCs w:val="28"/>
        </w:rPr>
        <w:t>Karta obecności</w:t>
      </w:r>
    </w:p>
    <w:tbl>
      <w:tblPr>
        <w:tblStyle w:val="Tabelasiatki4akcent6"/>
        <w:tblW w:w="10164" w:type="dxa"/>
        <w:tblLook w:val="04A0" w:firstRow="1" w:lastRow="0" w:firstColumn="1" w:lastColumn="0" w:noHBand="0" w:noVBand="1"/>
      </w:tblPr>
      <w:tblGrid>
        <w:gridCol w:w="2423"/>
        <w:gridCol w:w="5652"/>
        <w:gridCol w:w="2089"/>
      </w:tblGrid>
      <w:tr w:rsidR="0051213E" w14:paraId="3FDFADC4" w14:textId="77777777" w:rsidTr="00C7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49CE82FE" w14:textId="77777777" w:rsidR="0051213E" w:rsidRPr="00955950" w:rsidRDefault="0051213E" w:rsidP="00C7391A">
            <w:pPr>
              <w:pStyle w:val="NormalnyWeb"/>
              <w:spacing w:line="360" w:lineRule="auto"/>
              <w:ind w:right="567"/>
              <w:rPr>
                <w:rFonts w:ascii="Verdana" w:hAnsi="Verdana" w:cstheme="minorHAnsi"/>
                <w:b w:val="0"/>
                <w:bCs w:val="0"/>
                <w:sz w:val="16"/>
                <w:szCs w:val="16"/>
              </w:rPr>
            </w:pPr>
            <w:r w:rsidRPr="00955950">
              <w:rPr>
                <w:rFonts w:ascii="Verdana" w:hAnsi="Verdana" w:cstheme="minorHAnsi"/>
                <w:sz w:val="16"/>
                <w:szCs w:val="16"/>
              </w:rPr>
              <w:t>Imię i nazwisko:</w:t>
            </w:r>
            <w:r>
              <w:rPr>
                <w:rFonts w:ascii="Verdana" w:hAnsi="Verdana" w:cstheme="minorHAnsi"/>
                <w:sz w:val="16"/>
                <w:szCs w:val="16"/>
              </w:rPr>
              <w:t xml:space="preserve"> </w:t>
            </w:r>
            <w:r>
              <w:rPr>
                <w:rFonts w:ascii="Verdana" w:hAnsi="Verdana" w:cstheme="minorHAnsi"/>
                <w:sz w:val="16"/>
                <w:szCs w:val="16"/>
              </w:rPr>
              <w:br/>
              <w:t>Stanowisko:</w:t>
            </w:r>
            <w:r>
              <w:rPr>
                <w:rFonts w:ascii="Verdana" w:hAnsi="Verdana" w:cstheme="minorHAnsi"/>
                <w:b w:val="0"/>
                <w:bCs w:val="0"/>
                <w:sz w:val="16"/>
                <w:szCs w:val="16"/>
              </w:rPr>
              <w:br/>
            </w:r>
            <w:r w:rsidRPr="00955950">
              <w:rPr>
                <w:rFonts w:ascii="Verdana" w:hAnsi="Verdana" w:cstheme="minorHAnsi"/>
                <w:sz w:val="16"/>
                <w:szCs w:val="16"/>
              </w:rPr>
              <w:t>Miasto/Gmina:</w:t>
            </w:r>
            <w:r>
              <w:rPr>
                <w:rFonts w:ascii="Verdana" w:hAnsi="Verdana" w:cstheme="minorHAnsi"/>
                <w:sz w:val="16"/>
                <w:szCs w:val="16"/>
              </w:rPr>
              <w:t xml:space="preserve"> </w:t>
            </w:r>
          </w:p>
        </w:tc>
        <w:tc>
          <w:tcPr>
            <w:tcW w:w="5652" w:type="dxa"/>
          </w:tcPr>
          <w:p w14:paraId="12841B20" w14:textId="77777777" w:rsidR="0051213E" w:rsidRPr="00955950" w:rsidRDefault="0051213E" w:rsidP="00C7391A">
            <w:pPr>
              <w:pStyle w:val="NormalnyWeb"/>
              <w:spacing w:line="360" w:lineRule="auto"/>
              <w:ind w:right="567"/>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6"/>
                <w:szCs w:val="16"/>
              </w:rPr>
            </w:pPr>
          </w:p>
        </w:tc>
        <w:tc>
          <w:tcPr>
            <w:tcW w:w="2089" w:type="dxa"/>
          </w:tcPr>
          <w:p w14:paraId="71114DB9" w14:textId="77777777" w:rsidR="0051213E" w:rsidRPr="00955950" w:rsidRDefault="0051213E" w:rsidP="00C7391A">
            <w:pPr>
              <w:pStyle w:val="NormalnyWeb"/>
              <w:spacing w:line="360" w:lineRule="auto"/>
              <w:ind w:right="567"/>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6"/>
                <w:szCs w:val="16"/>
              </w:rPr>
            </w:pPr>
          </w:p>
        </w:tc>
      </w:tr>
      <w:tr w:rsidR="0051213E" w14:paraId="08B573C1"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0319FFEA" w14:textId="77777777" w:rsidR="0051213E" w:rsidRPr="00955950" w:rsidRDefault="0051213E" w:rsidP="00C7391A">
            <w:pPr>
              <w:pStyle w:val="NormalnyWeb"/>
              <w:spacing w:line="360" w:lineRule="auto"/>
              <w:ind w:right="567"/>
              <w:jc w:val="center"/>
              <w:rPr>
                <w:rFonts w:ascii="Verdana" w:hAnsi="Verdana" w:cstheme="minorHAnsi"/>
                <w:color w:val="000000" w:themeColor="text1"/>
                <w:sz w:val="16"/>
                <w:szCs w:val="16"/>
              </w:rPr>
            </w:pPr>
            <w:r w:rsidRPr="00955950">
              <w:rPr>
                <w:rFonts w:ascii="Verdana" w:hAnsi="Verdana" w:cstheme="minorHAnsi"/>
                <w:color w:val="000000" w:themeColor="text1"/>
                <w:sz w:val="16"/>
                <w:szCs w:val="16"/>
              </w:rPr>
              <w:t>DATA</w:t>
            </w:r>
          </w:p>
        </w:tc>
        <w:tc>
          <w:tcPr>
            <w:tcW w:w="5652" w:type="dxa"/>
          </w:tcPr>
          <w:p w14:paraId="177B60F8"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000000" w:themeColor="text1"/>
                <w:sz w:val="16"/>
                <w:szCs w:val="16"/>
              </w:rPr>
            </w:pPr>
            <w:r w:rsidRPr="00955950">
              <w:rPr>
                <w:rFonts w:ascii="Verdana" w:hAnsi="Verdana" w:cstheme="minorHAnsi"/>
                <w:b/>
                <w:bCs/>
                <w:color w:val="000000" w:themeColor="text1"/>
                <w:sz w:val="16"/>
                <w:szCs w:val="16"/>
              </w:rPr>
              <w:t>TEMAT</w:t>
            </w:r>
          </w:p>
        </w:tc>
        <w:tc>
          <w:tcPr>
            <w:tcW w:w="2089" w:type="dxa"/>
          </w:tcPr>
          <w:p w14:paraId="7343BCF8"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b/>
                <w:bCs/>
                <w:color w:val="000000" w:themeColor="text1"/>
                <w:sz w:val="16"/>
                <w:szCs w:val="16"/>
              </w:rPr>
            </w:pPr>
            <w:r w:rsidRPr="00955950">
              <w:rPr>
                <w:rFonts w:ascii="Verdana" w:hAnsi="Verdana" w:cstheme="minorHAnsi"/>
                <w:b/>
                <w:bCs/>
                <w:color w:val="000000" w:themeColor="text1"/>
                <w:sz w:val="16"/>
                <w:szCs w:val="16"/>
              </w:rPr>
              <w:t>OBECNOŚĆ</w:t>
            </w:r>
          </w:p>
        </w:tc>
      </w:tr>
      <w:tr w:rsidR="0051213E" w14:paraId="70822C66" w14:textId="77777777" w:rsidTr="00C7391A">
        <w:tc>
          <w:tcPr>
            <w:cnfStyle w:val="001000000000" w:firstRow="0" w:lastRow="0" w:firstColumn="1" w:lastColumn="0" w:oddVBand="0" w:evenVBand="0" w:oddHBand="0" w:evenHBand="0" w:firstRowFirstColumn="0" w:firstRowLastColumn="0" w:lastRowFirstColumn="0" w:lastRowLastColumn="0"/>
            <w:tcW w:w="2423" w:type="dxa"/>
          </w:tcPr>
          <w:p w14:paraId="342657C1"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23.04.2021</w:t>
            </w:r>
          </w:p>
        </w:tc>
        <w:tc>
          <w:tcPr>
            <w:tcW w:w="5652" w:type="dxa"/>
          </w:tcPr>
          <w:p w14:paraId="3E015A22" w14:textId="77777777" w:rsidR="0051213E" w:rsidRPr="00955950" w:rsidRDefault="0051213E" w:rsidP="00C7391A">
            <w:pPr>
              <w:pStyle w:val="NormalnyWeb"/>
              <w:spacing w:line="360" w:lineRule="auto"/>
              <w:ind w:right="567"/>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Zrównoważony rozwój obszarów miejskich, w kontekście Europejskiego Zielonego Ładu</w:t>
            </w:r>
          </w:p>
        </w:tc>
        <w:tc>
          <w:tcPr>
            <w:tcW w:w="2089" w:type="dxa"/>
          </w:tcPr>
          <w:p w14:paraId="54EBAE15" w14:textId="77777777" w:rsidR="0051213E" w:rsidRPr="00955950" w:rsidRDefault="0051213E" w:rsidP="00C7391A">
            <w:pPr>
              <w:pStyle w:val="NormalnyWeb"/>
              <w:spacing w:line="360" w:lineRule="auto"/>
              <w:ind w:right="567"/>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
        </w:tc>
      </w:tr>
      <w:tr w:rsidR="0051213E" w14:paraId="5565DBE8"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4CEE3DEA"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14.05.2021</w:t>
            </w:r>
          </w:p>
        </w:tc>
        <w:tc>
          <w:tcPr>
            <w:tcW w:w="5652" w:type="dxa"/>
          </w:tcPr>
          <w:p w14:paraId="6ACA1365" w14:textId="77777777" w:rsidR="0051213E" w:rsidRPr="00955950" w:rsidRDefault="0051213E" w:rsidP="00C7391A">
            <w:pPr>
              <w:pStyle w:val="NormalnyWeb"/>
              <w:spacing w:line="360" w:lineRule="auto"/>
              <w:ind w:right="567"/>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Zapobieganie suszy, retencja, adaptacja do zmian klimatu</w:t>
            </w:r>
          </w:p>
        </w:tc>
        <w:tc>
          <w:tcPr>
            <w:tcW w:w="2089" w:type="dxa"/>
          </w:tcPr>
          <w:p w14:paraId="6556FE47"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p>
        </w:tc>
      </w:tr>
      <w:tr w:rsidR="0051213E" w14:paraId="22EFC783" w14:textId="77777777" w:rsidTr="00C7391A">
        <w:tc>
          <w:tcPr>
            <w:cnfStyle w:val="001000000000" w:firstRow="0" w:lastRow="0" w:firstColumn="1" w:lastColumn="0" w:oddVBand="0" w:evenVBand="0" w:oddHBand="0" w:evenHBand="0" w:firstRowFirstColumn="0" w:firstRowLastColumn="0" w:lastRowFirstColumn="0" w:lastRowLastColumn="0"/>
            <w:tcW w:w="2423" w:type="dxa"/>
          </w:tcPr>
          <w:p w14:paraId="3FB2459F"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11.06.2021</w:t>
            </w:r>
          </w:p>
        </w:tc>
        <w:tc>
          <w:tcPr>
            <w:tcW w:w="5652" w:type="dxa"/>
          </w:tcPr>
          <w:p w14:paraId="3525C5A5" w14:textId="77777777" w:rsidR="0051213E" w:rsidRPr="00955950" w:rsidRDefault="0051213E" w:rsidP="00C7391A">
            <w:pPr>
              <w:pStyle w:val="NormalnyWeb"/>
              <w:spacing w:line="360" w:lineRule="auto"/>
              <w:ind w:right="567"/>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roofErr w:type="spellStart"/>
            <w:r w:rsidRPr="00534C4C">
              <w:rPr>
                <w:rFonts w:ascii="Calibri" w:eastAsia="Liberation Serif" w:hAnsi="Calibri" w:cs="Calibri"/>
                <w:i/>
                <w:iCs/>
                <w:sz w:val="21"/>
                <w:szCs w:val="21"/>
              </w:rPr>
              <w:t>Betonoza</w:t>
            </w:r>
            <w:proofErr w:type="spellEnd"/>
            <w:r w:rsidRPr="00534C4C">
              <w:rPr>
                <w:rFonts w:ascii="Calibri" w:eastAsia="Liberation Serif" w:hAnsi="Calibri" w:cs="Calibri"/>
                <w:i/>
                <w:iCs/>
                <w:sz w:val="21"/>
                <w:szCs w:val="21"/>
              </w:rPr>
              <w:t>, budownictwo i renowacje efektywne energetycznie</w:t>
            </w:r>
          </w:p>
        </w:tc>
        <w:tc>
          <w:tcPr>
            <w:tcW w:w="2089" w:type="dxa"/>
          </w:tcPr>
          <w:p w14:paraId="051C1F77" w14:textId="77777777" w:rsidR="0051213E" w:rsidRPr="00955950" w:rsidRDefault="0051213E" w:rsidP="00C7391A">
            <w:pPr>
              <w:pStyle w:val="NormalnyWeb"/>
              <w:spacing w:line="360" w:lineRule="auto"/>
              <w:ind w:right="567"/>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
        </w:tc>
      </w:tr>
      <w:tr w:rsidR="0051213E" w14:paraId="770053CD"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63C5B7AB"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10.09.2021</w:t>
            </w:r>
          </w:p>
        </w:tc>
        <w:tc>
          <w:tcPr>
            <w:tcW w:w="5652" w:type="dxa"/>
          </w:tcPr>
          <w:p w14:paraId="3323F51C" w14:textId="77777777" w:rsidR="0051213E" w:rsidRPr="00955950" w:rsidRDefault="0051213E" w:rsidP="00C7391A">
            <w:pPr>
              <w:pStyle w:val="NormalnyWeb"/>
              <w:spacing w:line="360" w:lineRule="auto"/>
              <w:ind w:right="567"/>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Ochrona i odbudowa na rzecz bioróżnorodności w miastach (oddawanie przestrzeni naturze)</w:t>
            </w:r>
          </w:p>
        </w:tc>
        <w:tc>
          <w:tcPr>
            <w:tcW w:w="2089" w:type="dxa"/>
          </w:tcPr>
          <w:p w14:paraId="057F12C9"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p>
        </w:tc>
      </w:tr>
      <w:tr w:rsidR="0051213E" w14:paraId="7FE2285B" w14:textId="77777777" w:rsidTr="00C7391A">
        <w:tc>
          <w:tcPr>
            <w:cnfStyle w:val="001000000000" w:firstRow="0" w:lastRow="0" w:firstColumn="1" w:lastColumn="0" w:oddVBand="0" w:evenVBand="0" w:oddHBand="0" w:evenHBand="0" w:firstRowFirstColumn="0" w:firstRowLastColumn="0" w:lastRowFirstColumn="0" w:lastRowLastColumn="0"/>
            <w:tcW w:w="2423" w:type="dxa"/>
          </w:tcPr>
          <w:p w14:paraId="629BD4CF"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08.10.2021</w:t>
            </w:r>
          </w:p>
        </w:tc>
        <w:tc>
          <w:tcPr>
            <w:tcW w:w="5652" w:type="dxa"/>
          </w:tcPr>
          <w:p w14:paraId="0F3FF46D" w14:textId="77777777" w:rsidR="0051213E" w:rsidRPr="00955950" w:rsidRDefault="0051213E" w:rsidP="00C7391A">
            <w:pPr>
              <w:pStyle w:val="NormalnyWeb"/>
              <w:spacing w:line="360" w:lineRule="auto"/>
              <w:ind w:right="567"/>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Poprawa jakości powietrza</w:t>
            </w:r>
          </w:p>
        </w:tc>
        <w:tc>
          <w:tcPr>
            <w:tcW w:w="2089" w:type="dxa"/>
          </w:tcPr>
          <w:p w14:paraId="2390AA4E" w14:textId="77777777" w:rsidR="0051213E" w:rsidRPr="00955950" w:rsidRDefault="0051213E" w:rsidP="00C7391A">
            <w:pPr>
              <w:pStyle w:val="NormalnyWeb"/>
              <w:spacing w:line="360" w:lineRule="auto"/>
              <w:ind w:right="567"/>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
        </w:tc>
      </w:tr>
      <w:tr w:rsidR="0051213E" w14:paraId="0888780F"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223329D7"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05.11.2021</w:t>
            </w:r>
          </w:p>
        </w:tc>
        <w:tc>
          <w:tcPr>
            <w:tcW w:w="5652" w:type="dxa"/>
          </w:tcPr>
          <w:p w14:paraId="1FD8DD79" w14:textId="77777777" w:rsidR="0051213E" w:rsidRPr="00955950" w:rsidRDefault="0051213E" w:rsidP="00C7391A">
            <w:pPr>
              <w:pStyle w:val="NormalnyWeb"/>
              <w:spacing w:line="360" w:lineRule="auto"/>
              <w:ind w:right="567"/>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Zrównoważona i inteligentna mobilność w miastach</w:t>
            </w:r>
          </w:p>
        </w:tc>
        <w:tc>
          <w:tcPr>
            <w:tcW w:w="2089" w:type="dxa"/>
          </w:tcPr>
          <w:p w14:paraId="5DB51F8E"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p>
        </w:tc>
      </w:tr>
      <w:tr w:rsidR="0051213E" w14:paraId="3CD5713C" w14:textId="77777777" w:rsidTr="00C7391A">
        <w:tc>
          <w:tcPr>
            <w:cnfStyle w:val="001000000000" w:firstRow="0" w:lastRow="0" w:firstColumn="1" w:lastColumn="0" w:oddVBand="0" w:evenVBand="0" w:oddHBand="0" w:evenHBand="0" w:firstRowFirstColumn="0" w:firstRowLastColumn="0" w:lastRowFirstColumn="0" w:lastRowLastColumn="0"/>
            <w:tcW w:w="2423" w:type="dxa"/>
          </w:tcPr>
          <w:p w14:paraId="76729962"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10.12.2021</w:t>
            </w:r>
          </w:p>
        </w:tc>
        <w:tc>
          <w:tcPr>
            <w:tcW w:w="5652" w:type="dxa"/>
          </w:tcPr>
          <w:p w14:paraId="25733ED0" w14:textId="77777777" w:rsidR="0051213E" w:rsidRPr="00955950" w:rsidRDefault="0051213E" w:rsidP="00C7391A">
            <w:pPr>
              <w:pStyle w:val="NormalnyWeb"/>
              <w:spacing w:line="360" w:lineRule="auto"/>
              <w:ind w:right="567"/>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Odnawialne źródła energii</w:t>
            </w:r>
          </w:p>
        </w:tc>
        <w:tc>
          <w:tcPr>
            <w:tcW w:w="2089" w:type="dxa"/>
          </w:tcPr>
          <w:p w14:paraId="513D6EEE" w14:textId="77777777" w:rsidR="0051213E" w:rsidRPr="00955950" w:rsidRDefault="0051213E" w:rsidP="00C7391A">
            <w:pPr>
              <w:pStyle w:val="NormalnyWeb"/>
              <w:spacing w:line="360" w:lineRule="auto"/>
              <w:ind w:right="567"/>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
        </w:tc>
      </w:tr>
      <w:tr w:rsidR="0051213E" w14:paraId="34EC56EA"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6365DD4B"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14.01.2021</w:t>
            </w:r>
          </w:p>
        </w:tc>
        <w:tc>
          <w:tcPr>
            <w:tcW w:w="5652" w:type="dxa"/>
          </w:tcPr>
          <w:p w14:paraId="55E75F8F" w14:textId="77777777" w:rsidR="0051213E" w:rsidRPr="00955950" w:rsidRDefault="0051213E" w:rsidP="00C7391A">
            <w:pPr>
              <w:pStyle w:val="NormalnyWeb"/>
              <w:spacing w:line="360" w:lineRule="auto"/>
              <w:ind w:right="567"/>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Gospodarka o obiegu zamkniętym</w:t>
            </w:r>
          </w:p>
        </w:tc>
        <w:tc>
          <w:tcPr>
            <w:tcW w:w="2089" w:type="dxa"/>
          </w:tcPr>
          <w:p w14:paraId="2849DE92"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p>
        </w:tc>
      </w:tr>
      <w:tr w:rsidR="0051213E" w14:paraId="235A0951" w14:textId="77777777" w:rsidTr="00C7391A">
        <w:tc>
          <w:tcPr>
            <w:cnfStyle w:val="001000000000" w:firstRow="0" w:lastRow="0" w:firstColumn="1" w:lastColumn="0" w:oddVBand="0" w:evenVBand="0" w:oddHBand="0" w:evenHBand="0" w:firstRowFirstColumn="0" w:firstRowLastColumn="0" w:lastRowFirstColumn="0" w:lastRowLastColumn="0"/>
            <w:tcW w:w="2423" w:type="dxa"/>
          </w:tcPr>
          <w:p w14:paraId="69CF1A9C"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11.02.2022</w:t>
            </w:r>
          </w:p>
        </w:tc>
        <w:tc>
          <w:tcPr>
            <w:tcW w:w="5652" w:type="dxa"/>
          </w:tcPr>
          <w:p w14:paraId="493CB713" w14:textId="77777777" w:rsidR="0051213E" w:rsidRPr="00955950" w:rsidRDefault="0051213E" w:rsidP="00C7391A">
            <w:pPr>
              <w:pStyle w:val="NormalnyWeb"/>
              <w:spacing w:line="360" w:lineRule="auto"/>
              <w:ind w:right="567"/>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Rekultywacja terenów poprzemysłowych</w:t>
            </w:r>
          </w:p>
        </w:tc>
        <w:tc>
          <w:tcPr>
            <w:tcW w:w="2089" w:type="dxa"/>
          </w:tcPr>
          <w:p w14:paraId="39483D07" w14:textId="77777777" w:rsidR="0051213E" w:rsidRPr="00955950" w:rsidRDefault="0051213E" w:rsidP="00C7391A">
            <w:pPr>
              <w:pStyle w:val="NormalnyWeb"/>
              <w:spacing w:line="360" w:lineRule="auto"/>
              <w:ind w:right="567"/>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6"/>
                <w:szCs w:val="16"/>
              </w:rPr>
            </w:pPr>
          </w:p>
        </w:tc>
      </w:tr>
      <w:tr w:rsidR="0051213E" w14:paraId="6D6726D1" w14:textId="77777777" w:rsidTr="00C7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50241EC0" w14:textId="77777777" w:rsidR="0051213E" w:rsidRPr="00955950" w:rsidRDefault="0051213E" w:rsidP="00C7391A">
            <w:pPr>
              <w:pStyle w:val="NormalnyWeb"/>
              <w:spacing w:line="360" w:lineRule="auto"/>
              <w:ind w:right="567"/>
              <w:jc w:val="center"/>
              <w:rPr>
                <w:rFonts w:ascii="Verdana" w:hAnsi="Verdana" w:cstheme="minorHAnsi"/>
                <w:sz w:val="16"/>
                <w:szCs w:val="16"/>
              </w:rPr>
            </w:pPr>
            <w:r>
              <w:rPr>
                <w:rFonts w:ascii="Verdana" w:hAnsi="Verdana" w:cstheme="minorHAnsi"/>
                <w:sz w:val="16"/>
                <w:szCs w:val="16"/>
              </w:rPr>
              <w:t>11.03.202</w:t>
            </w:r>
          </w:p>
        </w:tc>
        <w:tc>
          <w:tcPr>
            <w:tcW w:w="5652" w:type="dxa"/>
          </w:tcPr>
          <w:p w14:paraId="14BC79AE" w14:textId="77777777" w:rsidR="0051213E" w:rsidRPr="00955950" w:rsidRDefault="0051213E" w:rsidP="00C7391A">
            <w:pPr>
              <w:pStyle w:val="NormalnyWeb"/>
              <w:spacing w:line="360" w:lineRule="auto"/>
              <w:ind w:right="567"/>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r w:rsidRPr="00534C4C">
              <w:rPr>
                <w:rFonts w:ascii="Calibri" w:eastAsia="Liberation Serif" w:hAnsi="Calibri" w:cs="Calibri"/>
                <w:i/>
                <w:iCs/>
                <w:sz w:val="21"/>
                <w:szCs w:val="21"/>
              </w:rPr>
              <w:t>Wielopoziomowe i partycypacyjne zarządzanie miastami</w:t>
            </w:r>
          </w:p>
        </w:tc>
        <w:tc>
          <w:tcPr>
            <w:tcW w:w="2089" w:type="dxa"/>
          </w:tcPr>
          <w:p w14:paraId="1D94B818" w14:textId="77777777" w:rsidR="0051213E" w:rsidRPr="00955950" w:rsidRDefault="0051213E" w:rsidP="00C7391A">
            <w:pPr>
              <w:pStyle w:val="NormalnyWeb"/>
              <w:spacing w:line="360" w:lineRule="auto"/>
              <w:ind w:right="567"/>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6"/>
                <w:szCs w:val="16"/>
              </w:rPr>
            </w:pPr>
          </w:p>
        </w:tc>
      </w:tr>
    </w:tbl>
    <w:p w14:paraId="2948FF50" w14:textId="77777777" w:rsidR="0051213E" w:rsidRPr="00BF1BE3" w:rsidRDefault="0051213E" w:rsidP="0051213E">
      <w:pPr>
        <w:pStyle w:val="NormalnyWeb"/>
        <w:spacing w:line="360" w:lineRule="auto"/>
        <w:ind w:right="567"/>
        <w:jc w:val="center"/>
        <w:rPr>
          <w:rFonts w:ascii="League Spartan" w:hAnsi="League Spartan" w:cstheme="minorHAnsi"/>
          <w:color w:val="C9D541"/>
          <w:sz w:val="28"/>
          <w:szCs w:val="28"/>
        </w:rPr>
      </w:pPr>
    </w:p>
    <w:p w14:paraId="73221BC9" w14:textId="33CC62C6" w:rsidR="0051213E" w:rsidRPr="0051213E" w:rsidRDefault="0051213E" w:rsidP="0051213E">
      <w:pPr>
        <w:spacing w:line="360" w:lineRule="auto"/>
        <w:ind w:right="425"/>
        <w:jc w:val="right"/>
        <w:rPr>
          <w:rFonts w:ascii="Verdana" w:hAnsi="Verdana"/>
          <w:i/>
          <w:iCs/>
          <w:sz w:val="18"/>
          <w:szCs w:val="18"/>
        </w:rPr>
      </w:pPr>
      <w:r>
        <w:rPr>
          <w:rFonts w:ascii="Verdana" w:hAnsi="Verdana"/>
          <w:sz w:val="18"/>
          <w:szCs w:val="18"/>
        </w:rPr>
        <w:t>…………………………………………………………</w:t>
      </w:r>
      <w:proofErr w:type="gramStart"/>
      <w:r>
        <w:rPr>
          <w:rFonts w:ascii="Verdana" w:hAnsi="Verdana"/>
          <w:sz w:val="18"/>
          <w:szCs w:val="18"/>
        </w:rPr>
        <w:t>…….</w:t>
      </w:r>
      <w:proofErr w:type="gramEnd"/>
      <w:r w:rsidR="00823AA1">
        <w:rPr>
          <w:rFonts w:ascii="Verdana" w:hAnsi="Verdana"/>
          <w:sz w:val="18"/>
          <w:szCs w:val="18"/>
        </w:rPr>
        <w:br/>
      </w:r>
      <w:r>
        <w:rPr>
          <w:rFonts w:ascii="Verdana" w:hAnsi="Verdana"/>
          <w:i/>
          <w:iCs/>
          <w:sz w:val="18"/>
          <w:szCs w:val="18"/>
        </w:rPr>
        <w:t>data, czytelny podpis</w:t>
      </w:r>
      <w:r w:rsidRPr="00BD7A22">
        <w:rPr>
          <w:rFonts w:ascii="Verdana" w:hAnsi="Verdana" w:cstheme="minorHAnsi"/>
          <w:noProof/>
          <w:sz w:val="13"/>
          <w:szCs w:val="13"/>
        </w:rPr>
        <w:drawing>
          <wp:anchor distT="0" distB="0" distL="114300" distR="114300" simplePos="0" relativeHeight="251679744" behindDoc="1" locked="1" layoutInCell="1" allowOverlap="1" wp14:anchorId="28BF4DE8" wp14:editId="4E1C7AB9">
            <wp:simplePos x="0" y="0"/>
            <wp:positionH relativeFrom="column">
              <wp:posOffset>-46990</wp:posOffset>
            </wp:positionH>
            <wp:positionV relativeFrom="page">
              <wp:posOffset>4375785</wp:posOffset>
            </wp:positionV>
            <wp:extent cx="7833360" cy="6858000"/>
            <wp:effectExtent l="0" t="0" r="254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alphaModFix amt="24000"/>
                      <a:extLst>
                        <a:ext uri="{28A0092B-C50C-407E-A947-70E740481C1C}">
                          <a14:useLocalDpi xmlns:a14="http://schemas.microsoft.com/office/drawing/2010/main" val="0"/>
                        </a:ext>
                      </a:extLst>
                    </a:blip>
                    <a:stretch>
                      <a:fillRect/>
                    </a:stretch>
                  </pic:blipFill>
                  <pic:spPr>
                    <a:xfrm>
                      <a:off x="0" y="0"/>
                      <a:ext cx="7833360" cy="6858000"/>
                    </a:xfrm>
                    <a:prstGeom prst="rect">
                      <a:avLst/>
                    </a:prstGeom>
                  </pic:spPr>
                </pic:pic>
              </a:graphicData>
            </a:graphic>
            <wp14:sizeRelH relativeFrom="page">
              <wp14:pctWidth>0</wp14:pctWidth>
            </wp14:sizeRelH>
            <wp14:sizeRelV relativeFrom="page">
              <wp14:pctHeight>0</wp14:pctHeight>
            </wp14:sizeRelV>
          </wp:anchor>
        </w:drawing>
      </w:r>
    </w:p>
    <w:sectPr w:rsidR="0051213E" w:rsidRPr="0051213E" w:rsidSect="00A8378A">
      <w:headerReference w:type="default" r:id="rId12"/>
      <w:footerReference w:type="default" r:id="rId13"/>
      <w:pgSz w:w="11906" w:h="16838"/>
      <w:pgMar w:top="2217" w:right="1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DCDE" w14:textId="77777777" w:rsidR="003C32AC" w:rsidRDefault="003C32AC" w:rsidP="003E260A">
      <w:pPr>
        <w:spacing w:after="0" w:line="240" w:lineRule="auto"/>
      </w:pPr>
      <w:r>
        <w:separator/>
      </w:r>
    </w:p>
  </w:endnote>
  <w:endnote w:type="continuationSeparator" w:id="0">
    <w:p w14:paraId="1441DA14" w14:textId="77777777" w:rsidR="003C32AC" w:rsidRDefault="003C32AC" w:rsidP="003E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ague Spartan">
    <w:altName w:val="League Spartan"/>
    <w:panose1 w:val="00000800000000000000"/>
    <w:charset w:val="00"/>
    <w:family w:val="auto"/>
    <w:notTrueType/>
    <w:pitch w:val="variable"/>
    <w:sig w:usb0="00000007" w:usb1="00000000" w:usb2="00000000" w:usb3="00000000" w:csb0="00000083" w:csb1="00000000"/>
  </w:font>
  <w:font w:name="Lato">
    <w:altName w:val="Lato"/>
    <w:panose1 w:val="020B0604020202020204"/>
    <w:charset w:val="00"/>
    <w:family w:val="swiss"/>
    <w:pitch w:val="variable"/>
    <w:sig w:usb0="800000AF" w:usb1="4000604A" w:usb2="00000000" w:usb3="00000000" w:csb0="00000093"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5B40" w14:textId="5A9B4959" w:rsidR="001236E0" w:rsidRDefault="00823AA1">
    <w:pPr>
      <w:pStyle w:val="Stopka"/>
    </w:pPr>
    <w:r>
      <w:rPr>
        <w:rFonts w:ascii="Verdana" w:hAnsi="Verdana" w:cstheme="minorHAnsi"/>
        <w:noProof/>
        <w:sz w:val="13"/>
        <w:szCs w:val="13"/>
      </w:rPr>
      <w:drawing>
        <wp:anchor distT="0" distB="0" distL="114300" distR="114300" simplePos="0" relativeHeight="251666432" behindDoc="1" locked="0" layoutInCell="1" allowOverlap="1" wp14:anchorId="1259B7DF" wp14:editId="5FDAAFCD">
          <wp:simplePos x="0" y="0"/>
          <wp:positionH relativeFrom="column">
            <wp:posOffset>-217121</wp:posOffset>
          </wp:positionH>
          <wp:positionV relativeFrom="page">
            <wp:posOffset>8748395</wp:posOffset>
          </wp:positionV>
          <wp:extent cx="6739793" cy="3135424"/>
          <wp:effectExtent l="0" t="0" r="0" b="0"/>
          <wp:wrapNone/>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739793" cy="31354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5634" w14:textId="77777777" w:rsidR="003C32AC" w:rsidRDefault="003C32AC" w:rsidP="003E260A">
      <w:pPr>
        <w:spacing w:after="0" w:line="240" w:lineRule="auto"/>
      </w:pPr>
      <w:r>
        <w:separator/>
      </w:r>
    </w:p>
  </w:footnote>
  <w:footnote w:type="continuationSeparator" w:id="0">
    <w:p w14:paraId="7C03B472" w14:textId="77777777" w:rsidR="003C32AC" w:rsidRDefault="003C32AC" w:rsidP="003E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BAD9" w14:textId="2A5F4FE7" w:rsidR="00FD25A8" w:rsidRDefault="002655D9" w:rsidP="00FD25A8">
    <w:pPr>
      <w:pStyle w:val="Nagwek"/>
    </w:pPr>
    <w:r>
      <w:rPr>
        <w:noProof/>
      </w:rPr>
      <w:drawing>
        <wp:anchor distT="0" distB="0" distL="114300" distR="114300" simplePos="0" relativeHeight="251660288" behindDoc="1" locked="0" layoutInCell="1" allowOverlap="1" wp14:anchorId="0254B438" wp14:editId="7D48FBA1">
          <wp:simplePos x="0" y="0"/>
          <wp:positionH relativeFrom="column">
            <wp:posOffset>-1270</wp:posOffset>
          </wp:positionH>
          <wp:positionV relativeFrom="paragraph">
            <wp:posOffset>34014</wp:posOffset>
          </wp:positionV>
          <wp:extent cx="3350260" cy="1144905"/>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3350260" cy="1144905"/>
                  </a:xfrm>
                  <a:prstGeom prst="rect">
                    <a:avLst/>
                  </a:prstGeom>
                </pic:spPr>
              </pic:pic>
            </a:graphicData>
          </a:graphic>
          <wp14:sizeRelH relativeFrom="page">
            <wp14:pctWidth>0</wp14:pctWidth>
          </wp14:sizeRelH>
          <wp14:sizeRelV relativeFrom="page">
            <wp14:pctHeight>0</wp14:pctHeight>
          </wp14:sizeRelV>
        </wp:anchor>
      </w:drawing>
    </w:r>
    <w:r w:rsidR="008945EA">
      <w:rPr>
        <w:noProof/>
      </w:rPr>
      <w:drawing>
        <wp:anchor distT="0" distB="0" distL="114300" distR="114300" simplePos="0" relativeHeight="251664384" behindDoc="0" locked="0" layoutInCell="1" allowOverlap="1" wp14:anchorId="17B08ABA" wp14:editId="25891C5F">
          <wp:simplePos x="0" y="0"/>
          <wp:positionH relativeFrom="column">
            <wp:posOffset>-811033</wp:posOffset>
          </wp:positionH>
          <wp:positionV relativeFrom="paragraph">
            <wp:posOffset>-395466</wp:posOffset>
          </wp:positionV>
          <wp:extent cx="3938486" cy="421419"/>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8486" cy="421419"/>
                  </a:xfrm>
                  <a:prstGeom prst="rect">
                    <a:avLst/>
                  </a:prstGeom>
                </pic:spPr>
              </pic:pic>
            </a:graphicData>
          </a:graphic>
          <wp14:sizeRelH relativeFrom="page">
            <wp14:pctWidth>0</wp14:pctWidth>
          </wp14:sizeRelH>
          <wp14:sizeRelV relativeFrom="page">
            <wp14:pctHeight>0</wp14:pctHeight>
          </wp14:sizeRelV>
        </wp:anchor>
      </w:drawing>
    </w:r>
  </w:p>
  <w:p w14:paraId="7A7C15F2" w14:textId="4D1E6DC2" w:rsidR="00FD25A8" w:rsidRPr="00FD25A8" w:rsidRDefault="00FD25A8" w:rsidP="00FD25A8">
    <w:pPr>
      <w:ind w:left="5103" w:hanging="425"/>
      <w:rPr>
        <w:rFonts w:ascii="Trebuchet MS" w:eastAsia="Trebuchet MS" w:hAnsi="Trebuchet MS" w:cs="Trebuchet MS"/>
        <w:b/>
        <w:color w:val="C9D541"/>
        <w:sz w:val="18"/>
        <w:szCs w:val="18"/>
      </w:rPr>
    </w:pPr>
    <w:r>
      <w:rPr>
        <w:rFonts w:ascii="Trebuchet MS" w:eastAsia="Trebuchet MS" w:hAnsi="Trebuchet MS" w:cs="Trebuchet MS"/>
        <w:b/>
        <w:color w:val="C9D541"/>
        <w:sz w:val="18"/>
        <w:szCs w:val="18"/>
      </w:rPr>
      <w:br/>
    </w:r>
    <w:r w:rsidR="002655D9">
      <w:rPr>
        <w:rFonts w:ascii="Trebuchet MS" w:eastAsia="Trebuchet MS" w:hAnsi="Trebuchet MS" w:cs="Trebuchet MS"/>
        <w:b/>
        <w:color w:val="C9D541"/>
        <w:sz w:val="18"/>
        <w:szCs w:val="18"/>
      </w:rPr>
      <w:br/>
    </w:r>
    <w:r w:rsidRPr="00FD25A8">
      <w:rPr>
        <w:rFonts w:ascii="Trebuchet MS" w:eastAsia="Trebuchet MS" w:hAnsi="Trebuchet MS" w:cs="Trebuchet MS"/>
        <w:b/>
        <w:color w:val="C9D541"/>
        <w:sz w:val="18"/>
        <w:szCs w:val="18"/>
      </w:rPr>
      <w:t>Stowarzyszenie „Pro Silesia” Biznes - Nauka – Samorząd</w:t>
    </w:r>
    <w:r w:rsidRPr="00FD25A8">
      <w:rPr>
        <w:rFonts w:ascii="Trebuchet MS" w:eastAsia="Trebuchet MS" w:hAnsi="Trebuchet MS" w:cs="Trebuchet MS"/>
        <w:b/>
        <w:color w:val="C9D541"/>
        <w:sz w:val="18"/>
        <w:szCs w:val="18"/>
      </w:rPr>
      <w:br/>
    </w:r>
    <w:r w:rsidRPr="00FD25A8">
      <w:rPr>
        <w:rFonts w:ascii="Trebuchet MS" w:eastAsia="Trebuchet MS" w:hAnsi="Trebuchet MS" w:cs="Trebuchet MS"/>
        <w:color w:val="C9D541"/>
        <w:sz w:val="18"/>
        <w:szCs w:val="18"/>
      </w:rPr>
      <w:t>ul. Opolska 15 | 40-084 Katowice</w:t>
    </w:r>
    <w:r w:rsidRPr="00FD25A8">
      <w:rPr>
        <w:rFonts w:ascii="Trebuchet MS" w:eastAsia="Trebuchet MS" w:hAnsi="Trebuchet MS" w:cs="Trebuchet MS"/>
        <w:color w:val="C9D541"/>
        <w:sz w:val="18"/>
        <w:szCs w:val="18"/>
      </w:rPr>
      <w:br/>
      <w:t>e-mail: azr@prosilesia.pl</w:t>
    </w:r>
    <w:r w:rsidRPr="00FD25A8">
      <w:rPr>
        <w:rFonts w:ascii="Trebuchet MS" w:eastAsia="Trebuchet MS" w:hAnsi="Trebuchet MS" w:cs="Trebuchet MS"/>
        <w:color w:val="C9D541"/>
        <w:sz w:val="18"/>
        <w:szCs w:val="18"/>
      </w:rPr>
      <w:br/>
      <w:t>www.prosilesia.pl</w:t>
    </w:r>
  </w:p>
  <w:p w14:paraId="10916E4D" w14:textId="402E86BC" w:rsidR="003E260A" w:rsidRDefault="003E260A" w:rsidP="00FD25A8">
    <w:pPr>
      <w:pStyle w:val="Nagwek"/>
      <w:tabs>
        <w:tab w:val="clear" w:pos="9072"/>
      </w:tabs>
      <w:ind w:left="68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CC5"/>
    <w:multiLevelType w:val="hybridMultilevel"/>
    <w:tmpl w:val="36583674"/>
    <w:lvl w:ilvl="0" w:tplc="0415000F">
      <w:start w:val="1"/>
      <w:numFmt w:val="decimal"/>
      <w:lvlText w:val="%1."/>
      <w:lvlJc w:val="left"/>
      <w:pPr>
        <w:ind w:left="2454" w:hanging="360"/>
      </w:p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1" w15:restartNumberingAfterBreak="0">
    <w:nsid w:val="02E83A41"/>
    <w:multiLevelType w:val="hybridMultilevel"/>
    <w:tmpl w:val="37701DA4"/>
    <w:lvl w:ilvl="0" w:tplc="63B6AD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E7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C4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69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4C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21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61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04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0B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9D5569"/>
    <w:multiLevelType w:val="hybridMultilevel"/>
    <w:tmpl w:val="B1824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65646"/>
    <w:multiLevelType w:val="hybridMultilevel"/>
    <w:tmpl w:val="27EA900C"/>
    <w:lvl w:ilvl="0" w:tplc="93ACA7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2B2A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5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B8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69F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0E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4BF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0E7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A267D4"/>
    <w:multiLevelType w:val="multilevel"/>
    <w:tmpl w:val="0284FB92"/>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0134DC"/>
    <w:multiLevelType w:val="multilevel"/>
    <w:tmpl w:val="9B14E6EA"/>
    <w:lvl w:ilvl="0">
      <w:start w:val="1"/>
      <w:numFmt w:val="upperRoman"/>
      <w:lvlText w:val="%1."/>
      <w:lvlJc w:val="right"/>
      <w:pPr>
        <w:ind w:left="720" w:hanging="360"/>
      </w:pPr>
      <w:rPr>
        <w:rFonts w:hint="default"/>
        <w:b/>
        <w:bCs/>
      </w:rPr>
    </w:lvl>
    <w:lvl w:ilvl="1">
      <w:start w:val="1"/>
      <w:numFmt w:val="decimal"/>
      <w:lvlText w:val="%2."/>
      <w:lvlJc w:val="left"/>
      <w:pPr>
        <w:ind w:left="1440" w:hanging="360"/>
      </w:pPr>
      <w:rPr>
        <w:rFonts w:hint="default"/>
        <w:b w:val="0"/>
        <w:bCs w:val="0"/>
      </w:rPr>
    </w:lvl>
    <w:lvl w:ilvl="2">
      <w:start w:val="1"/>
      <w:numFmt w:val="lowerLetter"/>
      <w:lvlText w:val="%3."/>
      <w:lvlJc w:val="left"/>
      <w:pPr>
        <w:ind w:left="2340" w:hanging="360"/>
      </w:pPr>
      <w:rPr>
        <w:rFonts w:hint="default"/>
        <w:b w:val="0"/>
        <w:bCs w:val="0"/>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0D54EB"/>
    <w:multiLevelType w:val="hybridMultilevel"/>
    <w:tmpl w:val="0D6A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CC6F7E"/>
    <w:multiLevelType w:val="hybridMultilevel"/>
    <w:tmpl w:val="46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CB72CF"/>
    <w:multiLevelType w:val="multilevel"/>
    <w:tmpl w:val="7B8C2AF6"/>
    <w:lvl w:ilvl="0">
      <w:start w:val="1"/>
      <w:numFmt w:val="decimal"/>
      <w:lvlText w:val="%1."/>
      <w:lvlJc w:val="left"/>
      <w:pPr>
        <w:ind w:left="720" w:hanging="360"/>
      </w:pPr>
      <w:rPr>
        <w:rFonts w:hint="default"/>
        <w:sz w:val="16"/>
        <w:szCs w:val="16"/>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DF009B"/>
    <w:multiLevelType w:val="hybridMultilevel"/>
    <w:tmpl w:val="9CC25D8C"/>
    <w:lvl w:ilvl="0" w:tplc="44EA2476">
      <w:start w:val="1"/>
      <w:numFmt w:val="decimal"/>
      <w:lvlText w:val="%1."/>
      <w:lvlJc w:val="left"/>
      <w:pPr>
        <w:ind w:left="720" w:hanging="360"/>
      </w:pPr>
    </w:lvl>
    <w:lvl w:ilvl="1" w:tplc="3182CCC8">
      <w:start w:val="1"/>
      <w:numFmt w:val="bullet"/>
      <w:lvlText w:val=""/>
      <w:lvlJc w:val="left"/>
      <w:pPr>
        <w:ind w:left="1440" w:hanging="360"/>
      </w:pPr>
      <w:rPr>
        <w:rFonts w:ascii="Symbol" w:hAnsi="Symbol" w:hint="default"/>
      </w:rPr>
    </w:lvl>
    <w:lvl w:ilvl="2" w:tplc="B002C0B4">
      <w:start w:val="1"/>
      <w:numFmt w:val="lowerRoman"/>
      <w:lvlText w:val="%3."/>
      <w:lvlJc w:val="right"/>
      <w:pPr>
        <w:ind w:left="2160" w:hanging="180"/>
      </w:pPr>
    </w:lvl>
    <w:lvl w:ilvl="3" w:tplc="4C721B56">
      <w:start w:val="1"/>
      <w:numFmt w:val="decimal"/>
      <w:lvlText w:val="%4."/>
      <w:lvlJc w:val="left"/>
      <w:pPr>
        <w:ind w:left="2880" w:hanging="360"/>
      </w:pPr>
    </w:lvl>
    <w:lvl w:ilvl="4" w:tplc="12E8BE2E">
      <w:start w:val="1"/>
      <w:numFmt w:val="lowerLetter"/>
      <w:lvlText w:val="%5."/>
      <w:lvlJc w:val="left"/>
      <w:pPr>
        <w:ind w:left="3600" w:hanging="360"/>
      </w:pPr>
    </w:lvl>
    <w:lvl w:ilvl="5" w:tplc="6144D3B6">
      <w:start w:val="1"/>
      <w:numFmt w:val="lowerRoman"/>
      <w:lvlText w:val="%6."/>
      <w:lvlJc w:val="right"/>
      <w:pPr>
        <w:ind w:left="4320" w:hanging="180"/>
      </w:pPr>
    </w:lvl>
    <w:lvl w:ilvl="6" w:tplc="9BF22682">
      <w:start w:val="1"/>
      <w:numFmt w:val="decimal"/>
      <w:lvlText w:val="%7."/>
      <w:lvlJc w:val="left"/>
      <w:pPr>
        <w:ind w:left="5040" w:hanging="360"/>
      </w:pPr>
    </w:lvl>
    <w:lvl w:ilvl="7" w:tplc="C884E7AE">
      <w:start w:val="1"/>
      <w:numFmt w:val="lowerLetter"/>
      <w:lvlText w:val="%8."/>
      <w:lvlJc w:val="left"/>
      <w:pPr>
        <w:ind w:left="5760" w:hanging="360"/>
      </w:pPr>
    </w:lvl>
    <w:lvl w:ilvl="8" w:tplc="81FAE09C">
      <w:start w:val="1"/>
      <w:numFmt w:val="lowerRoman"/>
      <w:lvlText w:val="%9."/>
      <w:lvlJc w:val="right"/>
      <w:pPr>
        <w:ind w:left="6480" w:hanging="180"/>
      </w:pPr>
    </w:lvl>
  </w:abstractNum>
  <w:abstractNum w:abstractNumId="12"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8A308A9"/>
    <w:multiLevelType w:val="hybridMultilevel"/>
    <w:tmpl w:val="C24A4868"/>
    <w:lvl w:ilvl="0" w:tplc="0415000F">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4" w15:restartNumberingAfterBreak="0">
    <w:nsid w:val="6A342764"/>
    <w:multiLevelType w:val="hybridMultilevel"/>
    <w:tmpl w:val="DBC0FCAC"/>
    <w:lvl w:ilvl="0" w:tplc="CD3AE838">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5" w15:restartNumberingAfterBreak="0">
    <w:nsid w:val="6E697AEE"/>
    <w:multiLevelType w:val="hybridMultilevel"/>
    <w:tmpl w:val="6F72C4C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71547495"/>
    <w:multiLevelType w:val="hybridMultilevel"/>
    <w:tmpl w:val="704ED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6A3E01"/>
    <w:multiLevelType w:val="hybridMultilevel"/>
    <w:tmpl w:val="D2FA5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3B0FA7"/>
    <w:multiLevelType w:val="hybridMultilevel"/>
    <w:tmpl w:val="F27652EA"/>
    <w:lvl w:ilvl="0" w:tplc="B84A81B0">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5"/>
  </w:num>
  <w:num w:numId="12">
    <w:abstractNumId w:val="18"/>
  </w:num>
  <w:num w:numId="13">
    <w:abstractNumId w:val="10"/>
  </w:num>
  <w:num w:numId="14">
    <w:abstractNumId w:val="2"/>
  </w:num>
  <w:num w:numId="15">
    <w:abstractNumId w:val="11"/>
  </w:num>
  <w:num w:numId="16">
    <w:abstractNumId w:val="4"/>
  </w:num>
  <w:num w:numId="17">
    <w:abstractNumId w:val="3"/>
  </w:num>
  <w:num w:numId="18">
    <w:abstractNumId w:val="1"/>
  </w:num>
  <w:num w:numId="19">
    <w:abstractNumId w:val="1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9"/>
    <w:rsid w:val="00007233"/>
    <w:rsid w:val="00037113"/>
    <w:rsid w:val="000853A3"/>
    <w:rsid w:val="000A1EAE"/>
    <w:rsid w:val="000A5360"/>
    <w:rsid w:val="000A7F41"/>
    <w:rsid w:val="000C749C"/>
    <w:rsid w:val="00107969"/>
    <w:rsid w:val="001236E0"/>
    <w:rsid w:val="00124407"/>
    <w:rsid w:val="001533DE"/>
    <w:rsid w:val="00174247"/>
    <w:rsid w:val="001C6FF7"/>
    <w:rsid w:val="00211BCC"/>
    <w:rsid w:val="002655D9"/>
    <w:rsid w:val="002964A1"/>
    <w:rsid w:val="002B4B97"/>
    <w:rsid w:val="002E0E3C"/>
    <w:rsid w:val="003317A0"/>
    <w:rsid w:val="00335BE5"/>
    <w:rsid w:val="00347A64"/>
    <w:rsid w:val="00352ABE"/>
    <w:rsid w:val="0035786F"/>
    <w:rsid w:val="00373F1A"/>
    <w:rsid w:val="003874D5"/>
    <w:rsid w:val="003C32AC"/>
    <w:rsid w:val="003E260A"/>
    <w:rsid w:val="003E43C3"/>
    <w:rsid w:val="00420ADA"/>
    <w:rsid w:val="00423074"/>
    <w:rsid w:val="0047693D"/>
    <w:rsid w:val="00476AD5"/>
    <w:rsid w:val="00487A92"/>
    <w:rsid w:val="004A14F8"/>
    <w:rsid w:val="004E4F16"/>
    <w:rsid w:val="0051213E"/>
    <w:rsid w:val="00523C8B"/>
    <w:rsid w:val="00530E20"/>
    <w:rsid w:val="005357EF"/>
    <w:rsid w:val="00546377"/>
    <w:rsid w:val="00567F25"/>
    <w:rsid w:val="005A4928"/>
    <w:rsid w:val="005A7038"/>
    <w:rsid w:val="005D0086"/>
    <w:rsid w:val="006162CB"/>
    <w:rsid w:val="00642662"/>
    <w:rsid w:val="0064717C"/>
    <w:rsid w:val="0067704C"/>
    <w:rsid w:val="006A058E"/>
    <w:rsid w:val="006D6B32"/>
    <w:rsid w:val="006D6DEB"/>
    <w:rsid w:val="006E2515"/>
    <w:rsid w:val="00731817"/>
    <w:rsid w:val="0073730B"/>
    <w:rsid w:val="00744A75"/>
    <w:rsid w:val="0077557C"/>
    <w:rsid w:val="007B72DB"/>
    <w:rsid w:val="007C7C7A"/>
    <w:rsid w:val="007D0AF1"/>
    <w:rsid w:val="007F6E68"/>
    <w:rsid w:val="0080105C"/>
    <w:rsid w:val="00806EAB"/>
    <w:rsid w:val="00823AA1"/>
    <w:rsid w:val="00830DE1"/>
    <w:rsid w:val="00870225"/>
    <w:rsid w:val="008869CC"/>
    <w:rsid w:val="008945EA"/>
    <w:rsid w:val="00897611"/>
    <w:rsid w:val="008A1052"/>
    <w:rsid w:val="008A4435"/>
    <w:rsid w:val="008C5F75"/>
    <w:rsid w:val="008D2262"/>
    <w:rsid w:val="008E7704"/>
    <w:rsid w:val="008F1937"/>
    <w:rsid w:val="00916528"/>
    <w:rsid w:val="00960664"/>
    <w:rsid w:val="00967BE0"/>
    <w:rsid w:val="00973B39"/>
    <w:rsid w:val="009B1760"/>
    <w:rsid w:val="009D14E4"/>
    <w:rsid w:val="009D158B"/>
    <w:rsid w:val="009D64F0"/>
    <w:rsid w:val="009E1C71"/>
    <w:rsid w:val="009F6E41"/>
    <w:rsid w:val="00A136FD"/>
    <w:rsid w:val="00A26A11"/>
    <w:rsid w:val="00A31375"/>
    <w:rsid w:val="00A73D12"/>
    <w:rsid w:val="00A81146"/>
    <w:rsid w:val="00A8378A"/>
    <w:rsid w:val="00A8733D"/>
    <w:rsid w:val="00A9152B"/>
    <w:rsid w:val="00AA70ED"/>
    <w:rsid w:val="00AB6A59"/>
    <w:rsid w:val="00AF55A9"/>
    <w:rsid w:val="00B06FCC"/>
    <w:rsid w:val="00B126B4"/>
    <w:rsid w:val="00B177D3"/>
    <w:rsid w:val="00B3245B"/>
    <w:rsid w:val="00B45F8C"/>
    <w:rsid w:val="00B926D9"/>
    <w:rsid w:val="00B9784C"/>
    <w:rsid w:val="00BD7A22"/>
    <w:rsid w:val="00BF1BE3"/>
    <w:rsid w:val="00C10D1F"/>
    <w:rsid w:val="00C676EC"/>
    <w:rsid w:val="00C8013D"/>
    <w:rsid w:val="00C82860"/>
    <w:rsid w:val="00C86C51"/>
    <w:rsid w:val="00C936BD"/>
    <w:rsid w:val="00CA702C"/>
    <w:rsid w:val="00CF08B8"/>
    <w:rsid w:val="00D073BE"/>
    <w:rsid w:val="00DE7D39"/>
    <w:rsid w:val="00E36B8D"/>
    <w:rsid w:val="00E44C1B"/>
    <w:rsid w:val="00EB1FDD"/>
    <w:rsid w:val="00EC3A40"/>
    <w:rsid w:val="00EF2EC7"/>
    <w:rsid w:val="00F0291B"/>
    <w:rsid w:val="00F04F02"/>
    <w:rsid w:val="00F077D5"/>
    <w:rsid w:val="00F20279"/>
    <w:rsid w:val="00F552A1"/>
    <w:rsid w:val="00F84060"/>
    <w:rsid w:val="00FB5B9F"/>
    <w:rsid w:val="00FB77D9"/>
    <w:rsid w:val="00FD25A8"/>
    <w:rsid w:val="00FD402D"/>
    <w:rsid w:val="00FF6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C58DE"/>
  <w15:chartTrackingRefBased/>
  <w15:docId w15:val="{94FE8411-50CE-48DC-9B86-D064B1B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92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B72DB"/>
    <w:rPr>
      <w:color w:val="0000FF"/>
      <w:u w:val="single"/>
    </w:rPr>
  </w:style>
  <w:style w:type="paragraph" w:styleId="Akapitzlist">
    <w:name w:val="List Paragraph"/>
    <w:basedOn w:val="Normalny"/>
    <w:uiPriority w:val="34"/>
    <w:qFormat/>
    <w:rsid w:val="00AA70ED"/>
    <w:pPr>
      <w:ind w:left="720"/>
      <w:contextualSpacing/>
    </w:pPr>
  </w:style>
  <w:style w:type="paragraph" w:styleId="Nagwek">
    <w:name w:val="header"/>
    <w:basedOn w:val="Normalny"/>
    <w:link w:val="NagwekZnak"/>
    <w:uiPriority w:val="99"/>
    <w:unhideWhenUsed/>
    <w:rsid w:val="003E26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60A"/>
  </w:style>
  <w:style w:type="paragraph" w:styleId="Stopka">
    <w:name w:val="footer"/>
    <w:basedOn w:val="Normalny"/>
    <w:link w:val="StopkaZnak"/>
    <w:unhideWhenUsed/>
    <w:rsid w:val="003E2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60A"/>
  </w:style>
  <w:style w:type="paragraph" w:customStyle="1" w:styleId="Normalny1">
    <w:name w:val="Normalny1"/>
    <w:rsid w:val="00FD25A8"/>
    <w:pPr>
      <w:pBdr>
        <w:top w:val="nil"/>
        <w:left w:val="nil"/>
        <w:bottom w:val="nil"/>
        <w:right w:val="nil"/>
        <w:between w:val="nil"/>
      </w:pBdr>
      <w:spacing w:after="0" w:line="240" w:lineRule="auto"/>
    </w:pPr>
    <w:rPr>
      <w:rFonts w:ascii="Liberation Serif" w:eastAsia="Liberation Serif" w:hAnsi="Liberation Serif" w:cs="Liberation Serif"/>
      <w:color w:val="000000"/>
      <w:sz w:val="24"/>
      <w:szCs w:val="24"/>
      <w:lang w:eastAsia="pl-PL"/>
    </w:rPr>
  </w:style>
  <w:style w:type="character" w:styleId="Nierozpoznanawzmianka">
    <w:name w:val="Unresolved Mention"/>
    <w:basedOn w:val="Domylnaczcionkaakapitu"/>
    <w:uiPriority w:val="99"/>
    <w:semiHidden/>
    <w:unhideWhenUsed/>
    <w:rsid w:val="00FD25A8"/>
    <w:rPr>
      <w:color w:val="605E5C"/>
      <w:shd w:val="clear" w:color="auto" w:fill="E1DFDD"/>
    </w:rPr>
  </w:style>
  <w:style w:type="character" w:styleId="Odwoaniedokomentarza">
    <w:name w:val="annotation reference"/>
    <w:basedOn w:val="Domylnaczcionkaakapitu"/>
    <w:uiPriority w:val="99"/>
    <w:semiHidden/>
    <w:unhideWhenUsed/>
    <w:rsid w:val="00806EAB"/>
    <w:rPr>
      <w:sz w:val="16"/>
      <w:szCs w:val="16"/>
    </w:rPr>
  </w:style>
  <w:style w:type="paragraph" w:styleId="Tekstkomentarza">
    <w:name w:val="annotation text"/>
    <w:basedOn w:val="Normalny"/>
    <w:link w:val="TekstkomentarzaZnak"/>
    <w:uiPriority w:val="99"/>
    <w:semiHidden/>
    <w:unhideWhenUsed/>
    <w:rsid w:val="00806E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EAB"/>
    <w:rPr>
      <w:sz w:val="20"/>
      <w:szCs w:val="20"/>
    </w:rPr>
  </w:style>
  <w:style w:type="paragraph" w:styleId="Tematkomentarza">
    <w:name w:val="annotation subject"/>
    <w:basedOn w:val="Tekstkomentarza"/>
    <w:next w:val="Tekstkomentarza"/>
    <w:link w:val="TematkomentarzaZnak"/>
    <w:uiPriority w:val="99"/>
    <w:semiHidden/>
    <w:unhideWhenUsed/>
    <w:rsid w:val="00806EAB"/>
    <w:rPr>
      <w:b/>
      <w:bCs/>
    </w:rPr>
  </w:style>
  <w:style w:type="character" w:customStyle="1" w:styleId="TematkomentarzaZnak">
    <w:name w:val="Temat komentarza Znak"/>
    <w:basedOn w:val="TekstkomentarzaZnak"/>
    <w:link w:val="Tematkomentarza"/>
    <w:uiPriority w:val="99"/>
    <w:semiHidden/>
    <w:rsid w:val="00806EAB"/>
    <w:rPr>
      <w:b/>
      <w:bCs/>
      <w:sz w:val="20"/>
      <w:szCs w:val="20"/>
    </w:rPr>
  </w:style>
  <w:style w:type="character" w:customStyle="1" w:styleId="apple-converted-space">
    <w:name w:val="apple-converted-space"/>
    <w:basedOn w:val="Domylnaczcionkaakapitu"/>
    <w:rsid w:val="008C5F75"/>
  </w:style>
  <w:style w:type="paragraph" w:customStyle="1" w:styleId="Standard">
    <w:name w:val="Standard"/>
    <w:rsid w:val="008C5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8C5F75"/>
    <w:pPr>
      <w:spacing w:after="120"/>
    </w:pPr>
    <w:rPr>
      <w:rFonts w:eastAsia="SimSun" w:cs="Mangal"/>
      <w:color w:val="auto"/>
      <w:lang w:val="pl-PL" w:eastAsia="zh-CN" w:bidi="hi-IN"/>
    </w:rPr>
  </w:style>
  <w:style w:type="table" w:styleId="Tabelasiatki4akcent6">
    <w:name w:val="Grid Table 4 Accent 6"/>
    <w:basedOn w:val="Standardowy"/>
    <w:uiPriority w:val="49"/>
    <w:rsid w:val="005121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6311">
      <w:bodyDiv w:val="1"/>
      <w:marLeft w:val="0"/>
      <w:marRight w:val="0"/>
      <w:marTop w:val="0"/>
      <w:marBottom w:val="0"/>
      <w:divBdr>
        <w:top w:val="none" w:sz="0" w:space="0" w:color="auto"/>
        <w:left w:val="none" w:sz="0" w:space="0" w:color="auto"/>
        <w:bottom w:val="none" w:sz="0" w:space="0" w:color="auto"/>
        <w:right w:val="none" w:sz="0" w:space="0" w:color="auto"/>
      </w:divBdr>
    </w:div>
    <w:div w:id="751319197">
      <w:bodyDiv w:val="1"/>
      <w:marLeft w:val="0"/>
      <w:marRight w:val="0"/>
      <w:marTop w:val="0"/>
      <w:marBottom w:val="0"/>
      <w:divBdr>
        <w:top w:val="none" w:sz="0" w:space="0" w:color="auto"/>
        <w:left w:val="none" w:sz="0" w:space="0" w:color="auto"/>
        <w:bottom w:val="none" w:sz="0" w:space="0" w:color="auto"/>
        <w:right w:val="none" w:sz="0" w:space="0" w:color="auto"/>
      </w:divBdr>
    </w:div>
    <w:div w:id="955454357">
      <w:bodyDiv w:val="1"/>
      <w:marLeft w:val="0"/>
      <w:marRight w:val="0"/>
      <w:marTop w:val="0"/>
      <w:marBottom w:val="0"/>
      <w:divBdr>
        <w:top w:val="none" w:sz="0" w:space="0" w:color="auto"/>
        <w:left w:val="none" w:sz="0" w:space="0" w:color="auto"/>
        <w:bottom w:val="none" w:sz="0" w:space="0" w:color="auto"/>
        <w:right w:val="none" w:sz="0" w:space="0" w:color="auto"/>
      </w:divBdr>
      <w:divsChild>
        <w:div w:id="125543119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0650048">
              <w:marLeft w:val="0"/>
              <w:marRight w:val="0"/>
              <w:marTop w:val="0"/>
              <w:marBottom w:val="0"/>
              <w:divBdr>
                <w:top w:val="none" w:sz="0" w:space="0" w:color="auto"/>
                <w:left w:val="none" w:sz="0" w:space="0" w:color="auto"/>
                <w:bottom w:val="none" w:sz="0" w:space="0" w:color="auto"/>
                <w:right w:val="none" w:sz="0" w:space="0" w:color="auto"/>
              </w:divBdr>
              <w:divsChild>
                <w:div w:id="1173565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022700">
                      <w:marLeft w:val="0"/>
                      <w:marRight w:val="0"/>
                      <w:marTop w:val="0"/>
                      <w:marBottom w:val="0"/>
                      <w:divBdr>
                        <w:top w:val="none" w:sz="0" w:space="0" w:color="auto"/>
                        <w:left w:val="none" w:sz="0" w:space="0" w:color="auto"/>
                        <w:bottom w:val="none" w:sz="0" w:space="0" w:color="auto"/>
                        <w:right w:val="none" w:sz="0" w:space="0" w:color="auto"/>
                      </w:divBdr>
                      <w:divsChild>
                        <w:div w:id="6055042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22924086">
                              <w:marLeft w:val="0"/>
                              <w:marRight w:val="0"/>
                              <w:marTop w:val="0"/>
                              <w:marBottom w:val="0"/>
                              <w:divBdr>
                                <w:top w:val="none" w:sz="0" w:space="0" w:color="auto"/>
                                <w:left w:val="none" w:sz="0" w:space="0" w:color="auto"/>
                                <w:bottom w:val="none" w:sz="0" w:space="0" w:color="auto"/>
                                <w:right w:val="none" w:sz="0" w:space="0" w:color="auto"/>
                              </w:divBdr>
                              <w:divsChild>
                                <w:div w:id="222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7116">
      <w:bodyDiv w:val="1"/>
      <w:marLeft w:val="0"/>
      <w:marRight w:val="0"/>
      <w:marTop w:val="0"/>
      <w:marBottom w:val="0"/>
      <w:divBdr>
        <w:top w:val="none" w:sz="0" w:space="0" w:color="auto"/>
        <w:left w:val="none" w:sz="0" w:space="0" w:color="auto"/>
        <w:bottom w:val="none" w:sz="0" w:space="0" w:color="auto"/>
        <w:right w:val="none" w:sz="0" w:space="0" w:color="auto"/>
      </w:divBdr>
      <w:divsChild>
        <w:div w:id="84463627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713">
      <w:bodyDiv w:val="1"/>
      <w:marLeft w:val="0"/>
      <w:marRight w:val="0"/>
      <w:marTop w:val="0"/>
      <w:marBottom w:val="0"/>
      <w:divBdr>
        <w:top w:val="none" w:sz="0" w:space="0" w:color="auto"/>
        <w:left w:val="none" w:sz="0" w:space="0" w:color="auto"/>
        <w:bottom w:val="none" w:sz="0" w:space="0" w:color="auto"/>
        <w:right w:val="none" w:sz="0" w:space="0" w:color="auto"/>
      </w:divBdr>
    </w:div>
    <w:div w:id="1855344187">
      <w:bodyDiv w:val="1"/>
      <w:marLeft w:val="0"/>
      <w:marRight w:val="0"/>
      <w:marTop w:val="0"/>
      <w:marBottom w:val="0"/>
      <w:divBdr>
        <w:top w:val="none" w:sz="0" w:space="0" w:color="auto"/>
        <w:left w:val="none" w:sz="0" w:space="0" w:color="auto"/>
        <w:bottom w:val="none" w:sz="0" w:space="0" w:color="auto"/>
        <w:right w:val="none" w:sz="0" w:space="0" w:color="auto"/>
      </w:divBdr>
      <w:divsChild>
        <w:div w:id="21336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ilesia@prosiles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zr@prosilesia.pl" TargetMode="External"/><Relationship Id="rId4" Type="http://schemas.openxmlformats.org/officeDocument/2006/relationships/settings" Target="settings.xml"/><Relationship Id="rId9" Type="http://schemas.openxmlformats.org/officeDocument/2006/relationships/hyperlink" Target="mailto:prosilesia@prosiles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A201-FF0C-3C4E-A5EC-31EA5807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2535</Words>
  <Characters>15211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Dutkiewicz-Garcia</dc:creator>
  <cp:keywords/>
  <dc:description/>
  <cp:lastModifiedBy>Amanda Caban</cp:lastModifiedBy>
  <cp:revision>62</cp:revision>
  <cp:lastPrinted>2021-03-23T13:45:00Z</cp:lastPrinted>
  <dcterms:created xsi:type="dcterms:W3CDTF">2021-03-19T09:46:00Z</dcterms:created>
  <dcterms:modified xsi:type="dcterms:W3CDTF">2021-04-09T10:35:00Z</dcterms:modified>
</cp:coreProperties>
</file>